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32FC" w14:textId="58F9B2FB" w:rsidR="005C1093" w:rsidRDefault="005C1093" w:rsidP="005C1093">
      <w:pPr>
        <w:pStyle w:val="12"/>
        <w:spacing w:after="1620"/>
        <w:ind w:left="5670" w:firstLine="0"/>
      </w:pPr>
      <w:r>
        <w:t xml:space="preserve">УТВЕРЖДЕНО приказом ГБУЗ АО «ОИКБ им А.М. </w:t>
      </w:r>
      <w:proofErr w:type="spellStart"/>
      <w:r>
        <w:t>Ничоги</w:t>
      </w:r>
      <w:proofErr w:type="spellEnd"/>
      <w:r>
        <w:t>» от 12.05.2026 № 57а</w:t>
      </w:r>
    </w:p>
    <w:p w14:paraId="5609D758" w14:textId="78EF1814" w:rsidR="005C1093" w:rsidRDefault="005C1093" w:rsidP="005C1093">
      <w:pPr>
        <w:pStyle w:val="12"/>
        <w:spacing w:after="320"/>
        <w:ind w:firstLine="0"/>
        <w:jc w:val="center"/>
      </w:pPr>
      <w:r>
        <w:t xml:space="preserve">Положение о наставничестве медицинских работников государственного бюджетного учреждения Астраханской области «Областная инфекционная клиническая больница им. А.М. </w:t>
      </w:r>
      <w:proofErr w:type="spellStart"/>
      <w:r>
        <w:t>Ничоги</w:t>
      </w:r>
      <w:proofErr w:type="spellEnd"/>
      <w:r>
        <w:t>»</w:t>
      </w:r>
    </w:p>
    <w:p w14:paraId="48D66FE5" w14:textId="688FB32B" w:rsidR="000434E7" w:rsidRPr="00B07DB7" w:rsidRDefault="000434E7" w:rsidP="006E1DE0">
      <w:pPr>
        <w:pStyle w:val="a7"/>
        <w:numPr>
          <w:ilvl w:val="0"/>
          <w:numId w:val="5"/>
        </w:numPr>
        <w:ind w:left="2552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DB7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5B46EE28" w14:textId="22AE2D63" w:rsidR="005C1093" w:rsidRDefault="005C1093" w:rsidP="005C1093">
      <w:pPr>
        <w:pStyle w:val="12"/>
        <w:numPr>
          <w:ilvl w:val="0"/>
          <w:numId w:val="1"/>
        </w:numPr>
        <w:tabs>
          <w:tab w:val="left" w:pos="1054"/>
        </w:tabs>
        <w:ind w:firstLine="740"/>
        <w:jc w:val="both"/>
      </w:pPr>
      <w:r>
        <w:t xml:space="preserve">Настоящее положение о наставничестве медицинских работников государственного бюджетного учреждения Астраханской области «Областная инфекционная клиническая больница им. А.М. </w:t>
      </w:r>
      <w:proofErr w:type="spellStart"/>
      <w:r>
        <w:t>Ничоги</w:t>
      </w:r>
      <w:proofErr w:type="spellEnd"/>
      <w:r>
        <w:t>» (далее – положение, далее-учреждение), определяет цели, задачи и порядок осуществления наставничества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статьи 69 Федерального закона от 21.11.2011 № 323-ФЗ «Об основах охраны здоровья граждан в Российской Федерации», и впервые прошедших первичную аккредитацию специалиста, первичную специализированную аккредитацию специалиста по соответствующей специальности, приступивших к работе в соответствии с полученной квалификацией в государственных учреждениях Астраханской области, подведомственных министерству здравоохранения Астраханской области (далее соответственно - наставляемый, медицинская организация).</w:t>
      </w:r>
    </w:p>
    <w:p w14:paraId="3A4F92CD" w14:textId="77777777" w:rsidR="005C1093" w:rsidRDefault="005C1093" w:rsidP="005C1093">
      <w:pPr>
        <w:pStyle w:val="12"/>
        <w:numPr>
          <w:ilvl w:val="0"/>
          <w:numId w:val="1"/>
        </w:numPr>
        <w:tabs>
          <w:tab w:val="left" w:pos="1047"/>
        </w:tabs>
        <w:ind w:firstLine="740"/>
        <w:jc w:val="both"/>
      </w:pPr>
      <w:r>
        <w:t>Целью наставничества является содействие профессиональному становлению наставляемых, направленному на формирование правосознания, системы ценностей, знаний и умений, необходимых для качественного оказания медицинской помощи населению и надлежащего исполнения им должностных обязанностей.</w:t>
      </w:r>
    </w:p>
    <w:p w14:paraId="19BFA588" w14:textId="77777777" w:rsidR="005C1093" w:rsidRDefault="005C1093" w:rsidP="005C1093">
      <w:pPr>
        <w:pStyle w:val="12"/>
        <w:numPr>
          <w:ilvl w:val="0"/>
          <w:numId w:val="1"/>
        </w:numPr>
        <w:tabs>
          <w:tab w:val="left" w:pos="1737"/>
        </w:tabs>
        <w:ind w:firstLine="740"/>
        <w:jc w:val="both"/>
      </w:pPr>
      <w:r>
        <w:t>Основные задачи наставничества:</w:t>
      </w:r>
    </w:p>
    <w:p w14:paraId="683E0AD3" w14:textId="5E9A96BD" w:rsidR="005C1093" w:rsidRDefault="005C1093" w:rsidP="005C1093">
      <w:pPr>
        <w:pStyle w:val="12"/>
        <w:ind w:firstLine="740"/>
        <w:jc w:val="both"/>
      </w:pPr>
      <w:r>
        <w:t>оказание помощи в адаптации наставляемого в учреждении;</w:t>
      </w:r>
    </w:p>
    <w:p w14:paraId="2F32383D" w14:textId="77777777" w:rsidR="005C1093" w:rsidRDefault="005C1093" w:rsidP="005C1093">
      <w:pPr>
        <w:pStyle w:val="12"/>
        <w:ind w:firstLine="740"/>
        <w:jc w:val="both"/>
      </w:pPr>
      <w:r>
        <w:t>ускорение и оптимизация процесса развития профессиональных навыков, приобретения практических знаний, навыков и умений, способностей к самостоятельному, качественному и своевременному выполнению возложенных обязанностей;</w:t>
      </w:r>
    </w:p>
    <w:p w14:paraId="34A4521B" w14:textId="77777777" w:rsidR="005C1093" w:rsidRDefault="005C1093" w:rsidP="005C1093">
      <w:pPr>
        <w:pStyle w:val="12"/>
        <w:spacing w:after="160"/>
        <w:ind w:firstLine="740"/>
        <w:jc w:val="both"/>
      </w:pPr>
      <w:r>
        <w:t>формирование социально и профессионально значимых психологических и морально-нравственных качеств, отвечающих нормам этики и деонтологии медицинского работника, дисциплинированности, добросовестности;</w:t>
      </w:r>
    </w:p>
    <w:p w14:paraId="1EEE9666" w14:textId="77777777" w:rsidR="005C1093" w:rsidRDefault="005C1093" w:rsidP="005C1093">
      <w:pPr>
        <w:pStyle w:val="12"/>
        <w:ind w:firstLine="740"/>
        <w:jc w:val="both"/>
      </w:pPr>
      <w:r>
        <w:t xml:space="preserve">способствование усвоению лучших, а также новых современных </w:t>
      </w:r>
      <w:r>
        <w:lastRenderedPageBreak/>
        <w:t>методов профилактики, диагностики и лечения;</w:t>
      </w:r>
    </w:p>
    <w:p w14:paraId="420C908F" w14:textId="77777777" w:rsidR="005C1093" w:rsidRDefault="005C1093" w:rsidP="005C1093">
      <w:pPr>
        <w:pStyle w:val="12"/>
        <w:ind w:firstLine="740"/>
        <w:jc w:val="both"/>
      </w:pPr>
      <w:r>
        <w:t>развитие позитивной мотивации к работе в системе здравоохранения, стремления к постоянному достижению высоких результатов в работе, профессиональному развитию;</w:t>
      </w:r>
    </w:p>
    <w:p w14:paraId="77129F0E" w14:textId="77777777" w:rsidR="005C1093" w:rsidRDefault="005C1093" w:rsidP="005C1093">
      <w:pPr>
        <w:pStyle w:val="12"/>
        <w:ind w:firstLine="740"/>
        <w:jc w:val="both"/>
      </w:pPr>
      <w:r>
        <w:t>реализация мер по ранней профилактике психологического выгорания, профессиональной и социальной деформации личности наставляемого;</w:t>
      </w:r>
    </w:p>
    <w:p w14:paraId="206CC583" w14:textId="77777777" w:rsidR="005C1093" w:rsidRDefault="005C1093" w:rsidP="005C1093">
      <w:pPr>
        <w:pStyle w:val="12"/>
        <w:ind w:firstLine="740"/>
        <w:jc w:val="both"/>
      </w:pPr>
      <w:r>
        <w:t>реализация мер, направленных на снижение оттока кадров.</w:t>
      </w:r>
    </w:p>
    <w:p w14:paraId="07E1FBF3" w14:textId="77777777" w:rsidR="005C1093" w:rsidRDefault="005C1093" w:rsidP="005C1093">
      <w:pPr>
        <w:pStyle w:val="12"/>
        <w:numPr>
          <w:ilvl w:val="0"/>
          <w:numId w:val="1"/>
        </w:numPr>
        <w:tabs>
          <w:tab w:val="left" w:pos="1054"/>
        </w:tabs>
        <w:ind w:firstLine="740"/>
        <w:jc w:val="both"/>
      </w:pPr>
      <w:r>
        <w:t>Наставничество осуществляется работником, имеющим соответствующую специальность (направление подготовки) и стаж медицинской деятельности не менее 5 лет, или руководителем (заместителем руководителя) организации (структурного подразделения), имеющим стаж медицинской деятельности не менее 5 лет (далее - наставник).</w:t>
      </w:r>
    </w:p>
    <w:p w14:paraId="038B4617" w14:textId="6C0793BD" w:rsidR="005C1093" w:rsidRDefault="005C1093" w:rsidP="005C1093">
      <w:pPr>
        <w:pStyle w:val="12"/>
        <w:numPr>
          <w:ilvl w:val="0"/>
          <w:numId w:val="1"/>
        </w:numPr>
        <w:tabs>
          <w:tab w:val="left" w:pos="1054"/>
        </w:tabs>
        <w:ind w:firstLine="740"/>
        <w:jc w:val="both"/>
      </w:pPr>
      <w:r>
        <w:t>Наставничество организуется на основании настоящего положения.</w:t>
      </w:r>
    </w:p>
    <w:p w14:paraId="07AEE2FE" w14:textId="77777777" w:rsidR="005C1093" w:rsidRDefault="005C1093" w:rsidP="000434E7">
      <w:pPr>
        <w:jc w:val="center"/>
        <w:rPr>
          <w:b/>
          <w:sz w:val="26"/>
          <w:szCs w:val="26"/>
        </w:rPr>
      </w:pPr>
    </w:p>
    <w:p w14:paraId="31A07929" w14:textId="61A1475C" w:rsidR="005C1093" w:rsidRPr="005C1093" w:rsidRDefault="005C1093" w:rsidP="006E1DE0">
      <w:pPr>
        <w:pStyle w:val="12"/>
        <w:numPr>
          <w:ilvl w:val="0"/>
          <w:numId w:val="5"/>
        </w:numPr>
        <w:tabs>
          <w:tab w:val="left" w:pos="360"/>
        </w:tabs>
        <w:spacing w:after="320"/>
        <w:ind w:hanging="12"/>
        <w:rPr>
          <w:b/>
          <w:bCs/>
        </w:rPr>
      </w:pPr>
      <w:r w:rsidRPr="005C1093">
        <w:rPr>
          <w:b/>
          <w:bCs/>
        </w:rPr>
        <w:t>Организация наставничества</w:t>
      </w:r>
    </w:p>
    <w:p w14:paraId="7454F468" w14:textId="2989D939" w:rsidR="005C1093" w:rsidRDefault="005C1093" w:rsidP="000B237F">
      <w:pPr>
        <w:pStyle w:val="12"/>
        <w:numPr>
          <w:ilvl w:val="0"/>
          <w:numId w:val="1"/>
        </w:numPr>
        <w:tabs>
          <w:tab w:val="left" w:pos="1321"/>
        </w:tabs>
        <w:ind w:firstLine="740"/>
        <w:jc w:val="both"/>
      </w:pPr>
      <w:r>
        <w:t>Главный врач учреждения осуществляет общее руководство наставничеством в медицинской организации, в том числе:</w:t>
      </w:r>
    </w:p>
    <w:p w14:paraId="7A3123CD" w14:textId="77777777" w:rsidR="005C1093" w:rsidRDefault="005C1093" w:rsidP="005C1093">
      <w:pPr>
        <w:pStyle w:val="12"/>
        <w:ind w:firstLine="740"/>
        <w:jc w:val="both"/>
      </w:pPr>
      <w:r>
        <w:t>издает организационно-распорядительные документы о порядке реализации настоящего положения, о назначении, замене наставников, их поощрении и привлечении к ответственности и по другим вопросам наставнической деятельности;</w:t>
      </w:r>
    </w:p>
    <w:p w14:paraId="4A377093" w14:textId="1D69853F" w:rsidR="005C1093" w:rsidRDefault="005C1093" w:rsidP="005C1093">
      <w:pPr>
        <w:pStyle w:val="12"/>
        <w:ind w:firstLine="740"/>
        <w:jc w:val="both"/>
      </w:pPr>
      <w:r>
        <w:t xml:space="preserve">определяет лицо (лиц), ответственное за организацию наставничества в медицинской организации (далее - ответственное лицо), издает соответствующий организационно-распорядительный документ </w:t>
      </w:r>
      <w:r w:rsidR="000B237F">
        <w:t>учреждения</w:t>
      </w:r>
      <w:r>
        <w:t>;</w:t>
      </w:r>
    </w:p>
    <w:p w14:paraId="4BE6900B" w14:textId="77777777" w:rsidR="005C1093" w:rsidRDefault="005C1093" w:rsidP="005C1093">
      <w:pPr>
        <w:pStyle w:val="12"/>
        <w:ind w:firstLine="740"/>
        <w:jc w:val="both"/>
      </w:pPr>
      <w:r>
        <w:t>стимулирует работу наставников, в том числе принимает решения о поощрении наставников, их дополнительном премировании, включении их в резерв управленческих кадров для выдвижения на руководящие должности, применении иных мер материального и нематериального стимулирования;</w:t>
      </w:r>
    </w:p>
    <w:p w14:paraId="6730CB43" w14:textId="77777777" w:rsidR="005C1093" w:rsidRDefault="005C1093" w:rsidP="005C1093">
      <w:pPr>
        <w:pStyle w:val="12"/>
        <w:ind w:firstLine="740"/>
        <w:jc w:val="both"/>
      </w:pPr>
      <w:r>
        <w:t>принимает решения о дисциплинарной ответственности наставников и наставляемых при неисполнении ими своих обязанностей;</w:t>
      </w:r>
    </w:p>
    <w:p w14:paraId="55F2BE4D" w14:textId="77777777" w:rsidR="005C1093" w:rsidRDefault="005C1093" w:rsidP="005C1093">
      <w:pPr>
        <w:pStyle w:val="12"/>
        <w:ind w:firstLine="740"/>
        <w:jc w:val="both"/>
      </w:pPr>
      <w:r>
        <w:t>утверждает индивидуальные планы наставничества;</w:t>
      </w:r>
    </w:p>
    <w:p w14:paraId="5C7B7E91" w14:textId="77777777" w:rsidR="005C1093" w:rsidRDefault="005C1093" w:rsidP="005C1093">
      <w:pPr>
        <w:pStyle w:val="12"/>
        <w:ind w:firstLine="740"/>
        <w:jc w:val="both"/>
      </w:pPr>
      <w:r>
        <w:t>обеспечивает необходимые условия для организации наставничества в медицинской организации, в том числе в дистанционной форме;</w:t>
      </w:r>
    </w:p>
    <w:p w14:paraId="08B35E6A" w14:textId="77777777" w:rsidR="005C1093" w:rsidRDefault="005C1093" w:rsidP="005C1093">
      <w:pPr>
        <w:pStyle w:val="12"/>
        <w:ind w:firstLine="740"/>
        <w:jc w:val="both"/>
      </w:pPr>
      <w:r>
        <w:t>принимает иные меры, направленные на развитие института наставничества.</w:t>
      </w:r>
    </w:p>
    <w:p w14:paraId="6439C4E6" w14:textId="2DA3FEEE" w:rsidR="005C1093" w:rsidRDefault="005C1093" w:rsidP="000B237F">
      <w:pPr>
        <w:pStyle w:val="12"/>
        <w:numPr>
          <w:ilvl w:val="0"/>
          <w:numId w:val="1"/>
        </w:numPr>
        <w:tabs>
          <w:tab w:val="left" w:pos="1321"/>
        </w:tabs>
        <w:ind w:firstLine="740"/>
        <w:jc w:val="both"/>
      </w:pPr>
      <w:r>
        <w:t>Ответственное лицо осуществляет организацию наставничества в учреждении, в том числе:</w:t>
      </w:r>
    </w:p>
    <w:p w14:paraId="174394D5" w14:textId="28615D90" w:rsidR="005C1093" w:rsidRDefault="005C1093" w:rsidP="005C1093">
      <w:pPr>
        <w:pStyle w:val="12"/>
        <w:ind w:firstLine="740"/>
        <w:jc w:val="both"/>
      </w:pPr>
      <w:r>
        <w:t>определяет (предлагает главному врачу учреждения) кандидатуру наставника, направляет информацию об определении наставника в отдел кадров учреждения;</w:t>
      </w:r>
    </w:p>
    <w:p w14:paraId="16B16ABA" w14:textId="58C0247B" w:rsidR="005C1093" w:rsidRDefault="005C1093" w:rsidP="005C1093">
      <w:pPr>
        <w:pStyle w:val="12"/>
        <w:ind w:firstLine="740"/>
        <w:jc w:val="both"/>
      </w:pPr>
      <w:r>
        <w:t xml:space="preserve">осуществляет контроль </w:t>
      </w:r>
      <w:r w:rsidR="00BF52AA">
        <w:t>деятельности наставника и деятельности,</w:t>
      </w:r>
      <w:r>
        <w:t xml:space="preserve"> закрепленного за ним наставляемого, своевременные подготовку и представление ими необходимых документов, вносит необходимые изменения и дополнения в процесс работы по наставничеству;</w:t>
      </w:r>
    </w:p>
    <w:p w14:paraId="2F580FA7" w14:textId="77777777" w:rsidR="005C1093" w:rsidRDefault="005C1093" w:rsidP="005C1093">
      <w:pPr>
        <w:pStyle w:val="12"/>
        <w:ind w:firstLine="740"/>
        <w:jc w:val="both"/>
      </w:pPr>
      <w:r>
        <w:lastRenderedPageBreak/>
        <w:t>определяет количество наставляемых, в отношении которых наставник одновременно осуществляет наставничество, в зависимости от уровня его профессиональной подготовки, а также объема выполняемой работы;</w:t>
      </w:r>
    </w:p>
    <w:p w14:paraId="605D4857" w14:textId="2F8ABAEB" w:rsidR="005C1093" w:rsidRDefault="005C1093" w:rsidP="005C1093">
      <w:pPr>
        <w:pStyle w:val="12"/>
        <w:ind w:firstLine="740"/>
        <w:jc w:val="both"/>
      </w:pPr>
      <w:r>
        <w:t xml:space="preserve">организует формирование пула наставников </w:t>
      </w:r>
      <w:r w:rsidR="0021395A">
        <w:t>учреждения</w:t>
      </w:r>
      <w:r>
        <w:t xml:space="preserve"> (резерва наставников), обеспечивает обновление его списочного состава;</w:t>
      </w:r>
    </w:p>
    <w:p w14:paraId="75AD272A" w14:textId="77777777" w:rsidR="005C1093" w:rsidRDefault="005C1093" w:rsidP="005C1093">
      <w:pPr>
        <w:pStyle w:val="12"/>
        <w:ind w:firstLine="740"/>
        <w:jc w:val="both"/>
      </w:pPr>
      <w:r>
        <w:t>организовывает своевременные подбор и замену наставников;</w:t>
      </w:r>
    </w:p>
    <w:p w14:paraId="0EC4763D" w14:textId="77777777" w:rsidR="005C1093" w:rsidRDefault="005C1093" w:rsidP="005C1093">
      <w:pPr>
        <w:pStyle w:val="12"/>
        <w:ind w:firstLine="740"/>
        <w:jc w:val="both"/>
      </w:pPr>
      <w:r>
        <w:t>создает необходимые условия для совместной работы наставника и наставляемого;</w:t>
      </w:r>
    </w:p>
    <w:p w14:paraId="21F8BEEE" w14:textId="77777777" w:rsidR="005C1093" w:rsidRDefault="005C1093" w:rsidP="005C1093">
      <w:pPr>
        <w:pStyle w:val="12"/>
        <w:ind w:firstLine="740"/>
        <w:jc w:val="both"/>
      </w:pPr>
      <w:r>
        <w:t>согласовывает индивидуальные планы наставничества и при необходимости утверждает планы подготовки и индивидуального обучения наставляемых;</w:t>
      </w:r>
    </w:p>
    <w:p w14:paraId="5EC16FD9" w14:textId="132547A0" w:rsidR="005C1093" w:rsidRDefault="005C1093" w:rsidP="005C1093">
      <w:pPr>
        <w:pStyle w:val="12"/>
        <w:ind w:firstLine="740"/>
        <w:jc w:val="both"/>
      </w:pPr>
      <w:r>
        <w:t>изучает и утверждает отчеты о результатах наставничества и заслушивает на оперативном совещании наставника и наставляемого в течение всего периода наставничества</w:t>
      </w:r>
      <w:r w:rsidR="00BF52AA">
        <w:t>;</w:t>
      </w:r>
    </w:p>
    <w:p w14:paraId="3DECCB4C" w14:textId="77777777" w:rsidR="005C1093" w:rsidRDefault="005C1093" w:rsidP="005C1093">
      <w:pPr>
        <w:pStyle w:val="12"/>
        <w:ind w:firstLine="740"/>
        <w:jc w:val="both"/>
      </w:pPr>
      <w:r>
        <w:t>оказывает наставнику и наставляемому методическую и практическую помощь, в том числе консультационную помощь наставникам в разработке индивидуального плана наставничества;</w:t>
      </w:r>
    </w:p>
    <w:p w14:paraId="403FF8ED" w14:textId="7311F241" w:rsidR="005C1093" w:rsidRDefault="005C1093" w:rsidP="005C1093">
      <w:pPr>
        <w:pStyle w:val="12"/>
        <w:ind w:firstLine="740"/>
        <w:jc w:val="both"/>
      </w:pPr>
      <w:r>
        <w:t xml:space="preserve">ходатайствует перед </w:t>
      </w:r>
      <w:r w:rsidR="0021395A">
        <w:t>главным врачом учреждения</w:t>
      </w:r>
      <w:r>
        <w:t xml:space="preserve"> о поощрении наставника или применении к нему мер дисциплинарного воздействия;</w:t>
      </w:r>
    </w:p>
    <w:p w14:paraId="713D7F86" w14:textId="16212144" w:rsidR="005C1093" w:rsidRDefault="005C1093" w:rsidP="005C1093">
      <w:pPr>
        <w:pStyle w:val="12"/>
        <w:ind w:firstLine="740"/>
        <w:jc w:val="both"/>
      </w:pPr>
      <w:r>
        <w:t xml:space="preserve">обобщает и распространяет положительный опыт наставнической деятельности, вносит </w:t>
      </w:r>
      <w:r w:rsidR="0021395A">
        <w:t>главному врачу учреждения</w:t>
      </w:r>
      <w:r>
        <w:t xml:space="preserve"> предложения по ее совершенствованию;</w:t>
      </w:r>
    </w:p>
    <w:p w14:paraId="5F52394E" w14:textId="4E402080" w:rsidR="005C1093" w:rsidRDefault="005C1093" w:rsidP="005C1093">
      <w:pPr>
        <w:pStyle w:val="12"/>
        <w:ind w:firstLine="740"/>
        <w:jc w:val="both"/>
      </w:pPr>
      <w:r>
        <w:t xml:space="preserve">обеспечивает сбор аналитической информации об организации наставничества в </w:t>
      </w:r>
      <w:r w:rsidR="0021395A">
        <w:t>учреждении</w:t>
      </w:r>
      <w:r>
        <w:t>, направление отчетов о результатах наставничества;</w:t>
      </w:r>
    </w:p>
    <w:p w14:paraId="706D4877" w14:textId="77777777" w:rsidR="005C1093" w:rsidRDefault="005C1093" w:rsidP="005C1093">
      <w:pPr>
        <w:pStyle w:val="12"/>
        <w:ind w:firstLine="740"/>
        <w:jc w:val="both"/>
      </w:pPr>
      <w:r>
        <w:t>осуществляет консультативную помощь наставнику, наставляемому и иным заинтересованным лицам.</w:t>
      </w:r>
    </w:p>
    <w:p w14:paraId="2B81E2FC" w14:textId="60A64F1A" w:rsidR="005C1093" w:rsidRDefault="005C1093" w:rsidP="000B237F">
      <w:pPr>
        <w:pStyle w:val="12"/>
        <w:numPr>
          <w:ilvl w:val="0"/>
          <w:numId w:val="1"/>
        </w:numPr>
        <w:tabs>
          <w:tab w:val="left" w:pos="1321"/>
        </w:tabs>
        <w:ind w:firstLine="740"/>
        <w:jc w:val="both"/>
      </w:pPr>
      <w:r>
        <w:t xml:space="preserve">Организацию и руководство наставничества в конкретном структурном подразделении </w:t>
      </w:r>
      <w:r w:rsidR="0021395A">
        <w:t>учреждения</w:t>
      </w:r>
      <w:r>
        <w:t xml:space="preserve"> может осуществлять руководитель данного структурного подразделения, в том числе:</w:t>
      </w:r>
    </w:p>
    <w:p w14:paraId="30EDAACD" w14:textId="77777777" w:rsidR="005C1093" w:rsidRDefault="005C1093" w:rsidP="005C1093">
      <w:pPr>
        <w:pStyle w:val="12"/>
        <w:ind w:firstLine="740"/>
        <w:jc w:val="both"/>
      </w:pPr>
      <w:r>
        <w:t>предлагать ответственному лицу для включения в пул наставников (резерв наставников) кандидатов из состава подчиненных работников;</w:t>
      </w:r>
    </w:p>
    <w:p w14:paraId="248522FA" w14:textId="01835399" w:rsidR="005C1093" w:rsidRDefault="005C1093" w:rsidP="0021395A">
      <w:pPr>
        <w:pStyle w:val="12"/>
        <w:tabs>
          <w:tab w:val="left" w:pos="2212"/>
          <w:tab w:val="left" w:pos="4012"/>
        </w:tabs>
        <w:ind w:firstLine="740"/>
        <w:jc w:val="both"/>
      </w:pPr>
      <w:r>
        <w:t>вносить</w:t>
      </w:r>
      <w:r w:rsidR="0021395A">
        <w:t xml:space="preserve"> </w:t>
      </w:r>
      <w:r>
        <w:t>предложения</w:t>
      </w:r>
      <w:r w:rsidR="0021395A">
        <w:t xml:space="preserve"> главному</w:t>
      </w:r>
      <w:r w:rsidR="000B237F">
        <w:t xml:space="preserve"> врачу</w:t>
      </w:r>
      <w:r w:rsidR="0021395A">
        <w:t xml:space="preserve"> </w:t>
      </w:r>
      <w:r w:rsidR="006E1DE0">
        <w:t>учреждения</w:t>
      </w:r>
      <w:r>
        <w:t>,</w:t>
      </w:r>
      <w:r w:rsidR="0021395A">
        <w:t xml:space="preserve"> </w:t>
      </w:r>
      <w:r>
        <w:t>ответственному лицу о назначении, замене наставников;</w:t>
      </w:r>
    </w:p>
    <w:p w14:paraId="229B8679" w14:textId="77777777" w:rsidR="005C1093" w:rsidRDefault="005C1093" w:rsidP="005C1093">
      <w:pPr>
        <w:pStyle w:val="12"/>
        <w:ind w:firstLine="740"/>
        <w:jc w:val="both"/>
      </w:pPr>
      <w:r>
        <w:t>создавать необходимые условия для эффективного взаимодействия наставляемого и наставника (при наличии возможности - организует рабочее место наставляемого в одном кабинете с наставником);</w:t>
      </w:r>
    </w:p>
    <w:p w14:paraId="43828588" w14:textId="77777777" w:rsidR="005C1093" w:rsidRDefault="005C1093" w:rsidP="005C1093">
      <w:pPr>
        <w:pStyle w:val="12"/>
        <w:ind w:firstLine="740"/>
        <w:jc w:val="both"/>
      </w:pPr>
      <w:r>
        <w:t>ходатайствовать перед ответственным лицом о назначении или замене наставника;</w:t>
      </w:r>
    </w:p>
    <w:p w14:paraId="01498761" w14:textId="77777777" w:rsidR="005C1093" w:rsidRDefault="005C1093" w:rsidP="005C1093">
      <w:pPr>
        <w:pStyle w:val="12"/>
        <w:ind w:firstLine="740"/>
        <w:jc w:val="both"/>
      </w:pPr>
      <w:r>
        <w:t>обеспечивать своевременное представление надлежаще оформленных документов по итогам наставничества;</w:t>
      </w:r>
    </w:p>
    <w:p w14:paraId="7CDB46F6" w14:textId="77777777" w:rsidR="005C1093" w:rsidRDefault="005C1093" w:rsidP="005C1093">
      <w:pPr>
        <w:pStyle w:val="12"/>
        <w:ind w:firstLine="740"/>
        <w:jc w:val="both"/>
      </w:pPr>
      <w:r>
        <w:t>обеспечивать проведение мероприятий по организации наставничества в подчиненном структурном подразделении.</w:t>
      </w:r>
    </w:p>
    <w:p w14:paraId="033E4A73" w14:textId="02F86BE9" w:rsidR="005C1093" w:rsidRDefault="00AC5575" w:rsidP="000B237F">
      <w:pPr>
        <w:pStyle w:val="12"/>
        <w:numPr>
          <w:ilvl w:val="0"/>
          <w:numId w:val="1"/>
        </w:numPr>
        <w:tabs>
          <w:tab w:val="left" w:pos="1252"/>
        </w:tabs>
        <w:ind w:firstLine="740"/>
        <w:jc w:val="both"/>
      </w:pPr>
      <w:r>
        <w:t>Отдел кадров учреждения</w:t>
      </w:r>
      <w:r w:rsidR="005C1093">
        <w:t xml:space="preserve"> (далее - кадровое подразделение) осуществляет организационное и документационное сопровождение процесса </w:t>
      </w:r>
      <w:r w:rsidR="005C1093">
        <w:lastRenderedPageBreak/>
        <w:t>наставничества, в том числе:</w:t>
      </w:r>
    </w:p>
    <w:p w14:paraId="07BADF32" w14:textId="77777777" w:rsidR="005C1093" w:rsidRDefault="005C1093" w:rsidP="005C1093">
      <w:pPr>
        <w:pStyle w:val="12"/>
        <w:ind w:firstLine="740"/>
        <w:jc w:val="both"/>
      </w:pPr>
      <w:r>
        <w:t>готовит проекты организационно-распорядительных документов, сопровождающих процесс наставничества, в том числе проекты приказов о назначении (замене) наставников, справок о периоде прохождения наставничества в организации;</w:t>
      </w:r>
    </w:p>
    <w:p w14:paraId="2711243C" w14:textId="77777777" w:rsidR="005C1093" w:rsidRDefault="005C1093" w:rsidP="005C1093">
      <w:pPr>
        <w:pStyle w:val="12"/>
        <w:ind w:firstLine="740"/>
        <w:jc w:val="both"/>
      </w:pPr>
      <w:r>
        <w:t>оказывает содействие ответственному лицу и руководителю структурного подразделения в вопросах подбора наставников;</w:t>
      </w:r>
    </w:p>
    <w:p w14:paraId="57A7DC91" w14:textId="48294675" w:rsidR="005C1093" w:rsidRDefault="005C1093" w:rsidP="005C1093">
      <w:pPr>
        <w:pStyle w:val="12"/>
        <w:ind w:firstLine="740"/>
        <w:jc w:val="both"/>
      </w:pPr>
      <w:r>
        <w:t xml:space="preserve">организует обучение работников </w:t>
      </w:r>
      <w:r w:rsidR="00AC5575">
        <w:t>учреждения</w:t>
      </w:r>
      <w:r>
        <w:t xml:space="preserve"> основам наставнической деятельности;</w:t>
      </w:r>
    </w:p>
    <w:p w14:paraId="5DC57BE8" w14:textId="77777777" w:rsidR="005C1093" w:rsidRDefault="005C1093" w:rsidP="005C1093">
      <w:pPr>
        <w:pStyle w:val="12"/>
        <w:ind w:firstLine="740"/>
        <w:jc w:val="both"/>
      </w:pPr>
      <w:r>
        <w:t>осуществляет координацию, методическое, психологическое сопровождение наставнической деятельности;</w:t>
      </w:r>
    </w:p>
    <w:p w14:paraId="7C2F518A" w14:textId="77777777" w:rsidR="005C1093" w:rsidRDefault="005C1093" w:rsidP="005C1093">
      <w:pPr>
        <w:pStyle w:val="12"/>
        <w:ind w:firstLine="740"/>
        <w:jc w:val="both"/>
      </w:pPr>
      <w:r>
        <w:t>осуществляет контроль за завершением периода наставничества и приобщении копии приказа о назначении наставников, отчетов об итогах наставничества и других документов к личному делу наставляемого;</w:t>
      </w:r>
    </w:p>
    <w:p w14:paraId="3E58084E" w14:textId="77777777" w:rsidR="005C1093" w:rsidRDefault="005C1093" w:rsidP="005C1093">
      <w:pPr>
        <w:pStyle w:val="12"/>
        <w:ind w:firstLine="740"/>
        <w:jc w:val="both"/>
      </w:pPr>
      <w:r>
        <w:t>обеспечивает формирование личного кабинета наставнику на портале непрерывного медицинского и фармацевтического образования;</w:t>
      </w:r>
    </w:p>
    <w:p w14:paraId="524364D6" w14:textId="7DDC64F9" w:rsidR="005C1093" w:rsidRPr="00AC5575" w:rsidRDefault="005C1093" w:rsidP="005C1093">
      <w:pPr>
        <w:pStyle w:val="12"/>
        <w:spacing w:after="320"/>
        <w:ind w:firstLine="740"/>
        <w:jc w:val="both"/>
        <w:rPr>
          <w:b/>
          <w:bCs/>
        </w:rPr>
      </w:pPr>
      <w:r>
        <w:t xml:space="preserve">организует публикацию информации о наставничестве в </w:t>
      </w:r>
      <w:r w:rsidR="00AC5575">
        <w:t>учреждении</w:t>
      </w:r>
      <w:r>
        <w:t xml:space="preserve"> на информационных ресурсах, в том числе размещение и регулярную актуализацию данных о вакантных должностях на портале «Работа в России», контактных данных лица, ответственного за организацию наставничества на официальном сайте </w:t>
      </w:r>
      <w:r w:rsidR="00AC5575">
        <w:t>учреждения</w:t>
      </w:r>
      <w:r>
        <w:t xml:space="preserve"> и иной информации об организации наставничества.</w:t>
      </w:r>
    </w:p>
    <w:p w14:paraId="7E805109" w14:textId="77777777" w:rsidR="005C1093" w:rsidRPr="00AC5575" w:rsidRDefault="005C1093" w:rsidP="00AC5575">
      <w:pPr>
        <w:pStyle w:val="12"/>
        <w:numPr>
          <w:ilvl w:val="0"/>
          <w:numId w:val="5"/>
        </w:numPr>
        <w:tabs>
          <w:tab w:val="left" w:pos="453"/>
        </w:tabs>
        <w:spacing w:after="320"/>
        <w:ind w:left="0" w:firstLine="709"/>
        <w:jc w:val="center"/>
        <w:rPr>
          <w:b/>
          <w:bCs/>
        </w:rPr>
      </w:pPr>
      <w:r w:rsidRPr="00AC5575">
        <w:rPr>
          <w:b/>
          <w:bCs/>
        </w:rPr>
        <w:t>Осуществление наставнической деятельности</w:t>
      </w:r>
    </w:p>
    <w:p w14:paraId="1BB1CAAC" w14:textId="1D73D4A5" w:rsidR="005C1093" w:rsidRDefault="005C1093" w:rsidP="00AC5575">
      <w:pPr>
        <w:pStyle w:val="12"/>
        <w:numPr>
          <w:ilvl w:val="0"/>
          <w:numId w:val="4"/>
        </w:numPr>
        <w:tabs>
          <w:tab w:val="left" w:pos="1252"/>
        </w:tabs>
        <w:ind w:firstLine="709"/>
        <w:jc w:val="both"/>
      </w:pPr>
      <w:r>
        <w:t xml:space="preserve">Наставничество назначается наставляемому не позднее пяти рабочих дней с момента его приема на работу </w:t>
      </w:r>
      <w:r w:rsidR="00AC5575">
        <w:t>приказом</w:t>
      </w:r>
      <w:r>
        <w:t xml:space="preserve"> </w:t>
      </w:r>
      <w:r w:rsidR="00AC5575">
        <w:t>главного врача учреждения</w:t>
      </w:r>
      <w:r>
        <w:t>, в котором указывается продолжительность и условия наставничества, должность, фамилия, имя, отчество наставника и наставляемого.</w:t>
      </w:r>
    </w:p>
    <w:p w14:paraId="0EB8DA77" w14:textId="3F3E94BE" w:rsidR="005C1093" w:rsidRDefault="005C1093" w:rsidP="00AC5575">
      <w:pPr>
        <w:pStyle w:val="12"/>
        <w:ind w:firstLine="709"/>
        <w:jc w:val="both"/>
      </w:pPr>
      <w:r>
        <w:t xml:space="preserve">Наставники и наставляемые, в отношении которых издан </w:t>
      </w:r>
      <w:r w:rsidR="00AC5575">
        <w:t>приказ</w:t>
      </w:r>
      <w:r>
        <w:t xml:space="preserve"> о назначении наставничества, должны быть ознакомлены с ним в письменной форме.</w:t>
      </w:r>
    </w:p>
    <w:p w14:paraId="64A1C0A0" w14:textId="75758171" w:rsidR="005C1093" w:rsidRDefault="005C1093" w:rsidP="00AC5575">
      <w:pPr>
        <w:pStyle w:val="12"/>
        <w:numPr>
          <w:ilvl w:val="0"/>
          <w:numId w:val="4"/>
        </w:numPr>
        <w:tabs>
          <w:tab w:val="left" w:pos="1252"/>
        </w:tabs>
        <w:ind w:firstLine="709"/>
        <w:jc w:val="both"/>
      </w:pPr>
      <w:r>
        <w:t xml:space="preserve">Продолжительность наставничества устанавливается в соответствии со сроками,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</w:t>
      </w:r>
      <w:r w:rsidR="00AC5575">
        <w:t>учреждение</w:t>
      </w:r>
      <w:r>
        <w:t>, в которой осуществляется медицинская деятельность, утвержденными уполномоченным федеральным органом исполнительной власти в соответствии с частью 3.4 статьи 69 Федерального закона от 21.11.2011 № 323-ФЗ «Об основах охраны здоровья граждан в Российской Федерации».</w:t>
      </w:r>
    </w:p>
    <w:p w14:paraId="2C679936" w14:textId="77777777" w:rsidR="005C1093" w:rsidRDefault="005C1093" w:rsidP="00AC5575">
      <w:pPr>
        <w:pStyle w:val="12"/>
        <w:numPr>
          <w:ilvl w:val="0"/>
          <w:numId w:val="4"/>
        </w:numPr>
        <w:tabs>
          <w:tab w:val="left" w:pos="1957"/>
        </w:tabs>
        <w:ind w:firstLine="709"/>
        <w:jc w:val="both"/>
      </w:pPr>
      <w:r>
        <w:t>Определение наставников осуществляется с их письменного согласия.</w:t>
      </w:r>
    </w:p>
    <w:p w14:paraId="1D6D735A" w14:textId="77777777" w:rsidR="005C1093" w:rsidRDefault="005C1093" w:rsidP="00AC5575">
      <w:pPr>
        <w:pStyle w:val="12"/>
        <w:ind w:firstLine="709"/>
        <w:jc w:val="both"/>
      </w:pPr>
      <w:r>
        <w:t xml:space="preserve">Работник имеет право досрочно отказаться от осуществления им наставничества, а работодатель - досрочно отменить поручение об </w:t>
      </w:r>
      <w:r>
        <w:lastRenderedPageBreak/>
        <w:t>осуществлении наставничества, предупредив об этом работника не менее чем за три рабочих дня.</w:t>
      </w:r>
    </w:p>
    <w:p w14:paraId="0AEF0928" w14:textId="77777777" w:rsidR="005C1093" w:rsidRDefault="005C1093" w:rsidP="00AC5575">
      <w:pPr>
        <w:pStyle w:val="12"/>
        <w:ind w:firstLine="709"/>
        <w:jc w:val="both"/>
      </w:pPr>
      <w:r>
        <w:t>Замена наставника производится в случае:</w:t>
      </w:r>
    </w:p>
    <w:p w14:paraId="0F3F059F" w14:textId="3F209981" w:rsidR="005C1093" w:rsidRDefault="005C1093" w:rsidP="00AC5575">
      <w:pPr>
        <w:pStyle w:val="12"/>
        <w:ind w:firstLine="709"/>
        <w:jc w:val="both"/>
      </w:pPr>
      <w:r>
        <w:t xml:space="preserve">увольнения наставника или перевода его в </w:t>
      </w:r>
      <w:r w:rsidR="00AC5575">
        <w:t>другое медицинское учреждение</w:t>
      </w:r>
      <w:r>
        <w:t>;</w:t>
      </w:r>
    </w:p>
    <w:p w14:paraId="7FC7602D" w14:textId="77777777" w:rsidR="005C1093" w:rsidRDefault="005C1093" w:rsidP="00AC5575">
      <w:pPr>
        <w:pStyle w:val="12"/>
        <w:ind w:firstLine="709"/>
        <w:jc w:val="both"/>
      </w:pPr>
      <w:r>
        <w:t>отказа наставника от осуществления им наставничества;</w:t>
      </w:r>
    </w:p>
    <w:p w14:paraId="1EC1A020" w14:textId="084EFB14" w:rsidR="005C1093" w:rsidRDefault="005C1093" w:rsidP="00AC5575">
      <w:pPr>
        <w:pStyle w:val="12"/>
        <w:ind w:firstLine="709"/>
        <w:jc w:val="both"/>
      </w:pPr>
      <w:r>
        <w:t xml:space="preserve">невыполнения, ненадлежащего исполнения наставником обязанностей, установленных действующим законодательством, настоящим положением, </w:t>
      </w:r>
      <w:r w:rsidR="00AC5575">
        <w:t xml:space="preserve">приказами </w:t>
      </w:r>
      <w:r w:rsidR="006E1DE0">
        <w:t>учреждения</w:t>
      </w:r>
      <w:r>
        <w:t>, иными актами, определяющими права и обязанности наставника.</w:t>
      </w:r>
    </w:p>
    <w:p w14:paraId="0528B62F" w14:textId="77777777" w:rsidR="005C1093" w:rsidRDefault="005C1093" w:rsidP="00AC5575">
      <w:pPr>
        <w:pStyle w:val="12"/>
        <w:ind w:firstLine="709"/>
        <w:jc w:val="both"/>
      </w:pPr>
      <w:r>
        <w:t>Наставник также может быть заменен в случае:</w:t>
      </w:r>
    </w:p>
    <w:p w14:paraId="05E1D24A" w14:textId="77777777" w:rsidR="005C1093" w:rsidRDefault="005C1093" w:rsidP="00AC5575">
      <w:pPr>
        <w:pStyle w:val="12"/>
        <w:ind w:firstLine="709"/>
        <w:jc w:val="both"/>
      </w:pPr>
      <w:r>
        <w:t>привлечения его к дисциплинарной ответственности;</w:t>
      </w:r>
    </w:p>
    <w:p w14:paraId="434D109D" w14:textId="77777777" w:rsidR="005C1093" w:rsidRDefault="005C1093" w:rsidP="00AC5575">
      <w:pPr>
        <w:pStyle w:val="12"/>
        <w:ind w:firstLine="709"/>
        <w:jc w:val="both"/>
      </w:pPr>
      <w:r>
        <w:t>обоснованного ходатайства наставляемого о замене назначенного ему наставника;</w:t>
      </w:r>
    </w:p>
    <w:p w14:paraId="7E83258E" w14:textId="77777777" w:rsidR="005C1093" w:rsidRDefault="005C1093" w:rsidP="00AC5575">
      <w:pPr>
        <w:pStyle w:val="12"/>
        <w:ind w:firstLine="709"/>
        <w:jc w:val="both"/>
      </w:pPr>
      <w:r>
        <w:t>длительной временной нетрудоспособности, а также по иным основаниям, препятствующим осуществлению наставничества.</w:t>
      </w:r>
    </w:p>
    <w:p w14:paraId="0844C694" w14:textId="293825AA" w:rsidR="005C1093" w:rsidRDefault="005C1093" w:rsidP="00AC5575">
      <w:pPr>
        <w:pStyle w:val="12"/>
        <w:ind w:firstLine="709"/>
        <w:jc w:val="both"/>
      </w:pPr>
      <w:r>
        <w:t xml:space="preserve">Ходатайство </w:t>
      </w:r>
      <w:r w:rsidR="00AC5575">
        <w:t>главному врачу учреждения</w:t>
      </w:r>
      <w:r>
        <w:t xml:space="preserve"> о замене наставника с предложением новой кандидатуры направляется ответственным лицом, руководителем структурного подразделения в течение двух рабочих дней с момента возникновения соответствующих обстоятельств.</w:t>
      </w:r>
    </w:p>
    <w:p w14:paraId="5182D755" w14:textId="77777777" w:rsidR="005C1093" w:rsidRDefault="005C1093" w:rsidP="00AC5575">
      <w:pPr>
        <w:pStyle w:val="12"/>
        <w:ind w:firstLine="709"/>
        <w:jc w:val="both"/>
      </w:pPr>
      <w:r>
        <w:t>Наставничество прекращается в случае увольнения наставляемого и возобновляется в случае его назначения на должность вновь.</w:t>
      </w:r>
    </w:p>
    <w:p w14:paraId="238BC13B" w14:textId="77777777" w:rsidR="005C1093" w:rsidRDefault="005C1093" w:rsidP="00AC5575">
      <w:pPr>
        <w:pStyle w:val="12"/>
        <w:numPr>
          <w:ilvl w:val="0"/>
          <w:numId w:val="4"/>
        </w:numPr>
        <w:tabs>
          <w:tab w:val="left" w:pos="1217"/>
        </w:tabs>
        <w:ind w:firstLine="709"/>
        <w:jc w:val="both"/>
      </w:pPr>
      <w:r>
        <w:t>Выполнение функций наставника осуществляется на основании трудового договора или дополнительного соглашения к трудовому договору, заключенному в соответствии с законодательством Российской Федерации.</w:t>
      </w:r>
    </w:p>
    <w:p w14:paraId="68A2AB2A" w14:textId="40825BA1" w:rsidR="00A634B6" w:rsidRPr="00E246AD" w:rsidRDefault="00E246AD" w:rsidP="00AC5575">
      <w:pPr>
        <w:pStyle w:val="12"/>
        <w:ind w:firstLine="709"/>
        <w:jc w:val="both"/>
      </w:pPr>
      <w:r>
        <w:t>У</w:t>
      </w:r>
      <w:r w:rsidR="00A634B6" w:rsidRPr="00E246AD">
        <w:t>станавливаться доплата за наставничество в размере не более 10% от оклада наставника</w:t>
      </w:r>
      <w:r>
        <w:t>.</w:t>
      </w:r>
    </w:p>
    <w:p w14:paraId="3BEF8DB6" w14:textId="77777777" w:rsidR="005C1093" w:rsidRDefault="005C1093" w:rsidP="00AC5575">
      <w:pPr>
        <w:pStyle w:val="12"/>
        <w:numPr>
          <w:ilvl w:val="0"/>
          <w:numId w:val="4"/>
        </w:numPr>
        <w:tabs>
          <w:tab w:val="left" w:pos="1217"/>
        </w:tabs>
        <w:ind w:firstLine="709"/>
        <w:jc w:val="both"/>
      </w:pPr>
      <w:r>
        <w:t>В своей работе наставник и наставляемый руководствуются действующим законодательством Российской Федерации, настоящим положением, должностными инструкциями и актами, определяющими права и обязанности сторон.</w:t>
      </w:r>
    </w:p>
    <w:p w14:paraId="701C4E2A" w14:textId="77777777" w:rsidR="005C1093" w:rsidRDefault="005C1093" w:rsidP="00AC5575">
      <w:pPr>
        <w:pStyle w:val="12"/>
        <w:ind w:firstLine="709"/>
        <w:jc w:val="both"/>
      </w:pPr>
      <w:r>
        <w:t>Наставник и наставляемый могут заключить соглашение о трудовом сотрудничестве между наставником и наставляемым, форма которого предусмотрена приложением № 1 к настоящему положению.</w:t>
      </w:r>
    </w:p>
    <w:p w14:paraId="08EF934D" w14:textId="77777777" w:rsidR="005C1093" w:rsidRDefault="005C1093" w:rsidP="00AC5575">
      <w:pPr>
        <w:pStyle w:val="12"/>
        <w:numPr>
          <w:ilvl w:val="0"/>
          <w:numId w:val="4"/>
        </w:numPr>
        <w:tabs>
          <w:tab w:val="left" w:pos="1957"/>
        </w:tabs>
        <w:ind w:firstLine="709"/>
        <w:jc w:val="both"/>
      </w:pPr>
      <w:r>
        <w:t>Наставник при осуществлении наставничества обязан:</w:t>
      </w:r>
    </w:p>
    <w:p w14:paraId="69F2B621" w14:textId="77777777" w:rsidR="005C1093" w:rsidRDefault="005C1093" w:rsidP="00AC5575">
      <w:pPr>
        <w:pStyle w:val="12"/>
        <w:ind w:firstLine="709"/>
        <w:jc w:val="both"/>
      </w:pPr>
      <w:r>
        <w:t>в течение пяти рабочих дней со дня своего назначения с учетом уровня подготовки наставляемого разработать и представить на согласование ответственному лицу проект индивидуального плана наставничества, форма которого предусмотрена приложением № 2 к настоящему положению;</w:t>
      </w:r>
    </w:p>
    <w:p w14:paraId="1F4202EE" w14:textId="77777777" w:rsidR="005C1093" w:rsidRDefault="005C1093" w:rsidP="00AC5575">
      <w:pPr>
        <w:pStyle w:val="12"/>
        <w:ind w:firstLine="709"/>
        <w:jc w:val="both"/>
      </w:pPr>
      <w:r>
        <w:t>по поручению ответственного лица разработать проект плана подготовки и индивидуального обучения наставляемого;</w:t>
      </w:r>
    </w:p>
    <w:p w14:paraId="4277305D" w14:textId="77777777" w:rsidR="005C1093" w:rsidRDefault="005C1093" w:rsidP="00AC5575">
      <w:pPr>
        <w:pStyle w:val="12"/>
        <w:ind w:firstLine="709"/>
        <w:jc w:val="both"/>
      </w:pPr>
      <w:r>
        <w:t>контролировать исполнение наставляемым индивидуального плана наставничества, при необходимости вносить предложения о его изменении или дополнении;</w:t>
      </w:r>
    </w:p>
    <w:p w14:paraId="718739B2" w14:textId="77777777" w:rsidR="005C1093" w:rsidRDefault="005C1093" w:rsidP="00AC5575">
      <w:pPr>
        <w:pStyle w:val="12"/>
        <w:ind w:firstLine="709"/>
        <w:jc w:val="both"/>
      </w:pPr>
      <w:r>
        <w:t xml:space="preserve">контролировать исполнение наставляемым плана его подготовки и </w:t>
      </w:r>
      <w:r>
        <w:lastRenderedPageBreak/>
        <w:t>индивидуального обучения, при необходимости вносить предложения о его изменении или дополнении;</w:t>
      </w:r>
    </w:p>
    <w:p w14:paraId="6BBD60AA" w14:textId="1D8E1BF0" w:rsidR="005C1093" w:rsidRDefault="005C1093" w:rsidP="00AC5575">
      <w:pPr>
        <w:pStyle w:val="12"/>
        <w:ind w:firstLine="709"/>
        <w:jc w:val="both"/>
      </w:pPr>
      <w:r>
        <w:t xml:space="preserve">ознакомить наставляемого с его должностными обязанностями, основными направлениями деятельности, задачами и функциями </w:t>
      </w:r>
      <w:r w:rsidR="00AC5575">
        <w:t>учреждения</w:t>
      </w:r>
      <w:r>
        <w:t xml:space="preserve"> и ее структурных подразделений;</w:t>
      </w:r>
    </w:p>
    <w:p w14:paraId="5B325577" w14:textId="27396C22" w:rsidR="005C1093" w:rsidRDefault="005C1093" w:rsidP="00AC5575">
      <w:pPr>
        <w:pStyle w:val="12"/>
        <w:ind w:firstLine="709"/>
        <w:jc w:val="both"/>
      </w:pPr>
      <w:r>
        <w:t xml:space="preserve">обеспечить изучение наставляемым нормативных правовых актов, организационно-распорядительных документов </w:t>
      </w:r>
      <w:r w:rsidR="0089535B">
        <w:t>учреждения</w:t>
      </w:r>
      <w:r>
        <w:t>, регламентирующих его трудовую деятельность;</w:t>
      </w:r>
    </w:p>
    <w:p w14:paraId="35058BE0" w14:textId="77777777" w:rsidR="005C1093" w:rsidRDefault="005C1093" w:rsidP="00AC5575">
      <w:pPr>
        <w:pStyle w:val="12"/>
        <w:ind w:firstLine="709"/>
        <w:jc w:val="both"/>
      </w:pPr>
      <w:r>
        <w:t>максимально индивидуализировать процесс адаптации наставляемого;</w:t>
      </w:r>
    </w:p>
    <w:p w14:paraId="30D3DB74" w14:textId="77777777" w:rsidR="005C1093" w:rsidRDefault="005C1093" w:rsidP="00AC5575">
      <w:pPr>
        <w:pStyle w:val="12"/>
        <w:ind w:firstLine="709"/>
        <w:jc w:val="both"/>
      </w:pPr>
      <w:r>
        <w:t>оказывать наставляемому помощь в овладении практическими приемами и способами качественного выполнения должностных обязанностей, оказания медицинской помощи пациентам;</w:t>
      </w:r>
    </w:p>
    <w:p w14:paraId="4A96CB21" w14:textId="77777777" w:rsidR="005C1093" w:rsidRDefault="005C1093" w:rsidP="00AC5575">
      <w:pPr>
        <w:pStyle w:val="12"/>
        <w:ind w:firstLine="709"/>
        <w:jc w:val="both"/>
      </w:pPr>
      <w:r>
        <w:t>выявлять и совместно устранять допущенные наставляемым ошибки в профессиональной деятельности;</w:t>
      </w:r>
    </w:p>
    <w:p w14:paraId="15FB909A" w14:textId="77777777" w:rsidR="005C1093" w:rsidRDefault="005C1093" w:rsidP="00AC5575">
      <w:pPr>
        <w:pStyle w:val="12"/>
        <w:ind w:firstLine="709"/>
        <w:jc w:val="both"/>
      </w:pPr>
      <w:r>
        <w:t>оказывать помощь наставляемому при его обращении за профессиональным советом;</w:t>
      </w:r>
    </w:p>
    <w:p w14:paraId="6EE70EBA" w14:textId="77777777" w:rsidR="005C1093" w:rsidRDefault="005C1093" w:rsidP="00AC5575">
      <w:pPr>
        <w:pStyle w:val="12"/>
        <w:ind w:firstLine="709"/>
        <w:jc w:val="both"/>
      </w:pPr>
      <w:r>
        <w:t>передавать наставляемому накопленный опыт профессионального мастерства, обучать наиболее рациональным приемам и передовым методам работы;</w:t>
      </w:r>
    </w:p>
    <w:p w14:paraId="312CEAE9" w14:textId="77777777" w:rsidR="005C1093" w:rsidRDefault="005C1093" w:rsidP="00AC5575">
      <w:pPr>
        <w:pStyle w:val="12"/>
        <w:ind w:firstLine="709"/>
        <w:jc w:val="both"/>
      </w:pPr>
      <w:r>
        <w:t>развивать навыки делового общения наставляемого, содействовать соблюдению наставляемым принципов этики, деонтологии и клиентоцентричности;</w:t>
      </w:r>
    </w:p>
    <w:p w14:paraId="233CB181" w14:textId="77777777" w:rsidR="005C1093" w:rsidRDefault="005C1093" w:rsidP="00AC5575">
      <w:pPr>
        <w:pStyle w:val="12"/>
        <w:ind w:firstLine="709"/>
        <w:jc w:val="both"/>
      </w:pPr>
      <w:r>
        <w:t>развивать навыки планирования рабочего времени, определения приоритетных направлений профессиональной деятельности наставляемого;</w:t>
      </w:r>
    </w:p>
    <w:p w14:paraId="6A7278ED" w14:textId="77777777" w:rsidR="005C1093" w:rsidRDefault="005C1093" w:rsidP="00AC5575">
      <w:pPr>
        <w:pStyle w:val="12"/>
        <w:ind w:firstLine="709"/>
        <w:jc w:val="both"/>
      </w:pPr>
      <w:r>
        <w:t>содействовать изучению порядка документооборота, оказывать практическую помощь наставляемому в составлении справок и медицинских заключений;</w:t>
      </w:r>
    </w:p>
    <w:p w14:paraId="44961ED9" w14:textId="77777777" w:rsidR="005C1093" w:rsidRDefault="005C1093" w:rsidP="00AC5575">
      <w:pPr>
        <w:pStyle w:val="12"/>
        <w:ind w:firstLine="709"/>
        <w:jc w:val="both"/>
      </w:pPr>
      <w:r>
        <w:t>проявлять терпение и внимание к наставляемому, в корректной форме давать оценку результатам его работы и поведению, соблюдать в общении с наставляемым принципы этики и деонтологии, не допускать грубого и пренебрежительного отношения к наставляемому;</w:t>
      </w:r>
    </w:p>
    <w:p w14:paraId="4E2A433F" w14:textId="5EC5DD56" w:rsidR="005C1093" w:rsidRDefault="005C1093" w:rsidP="00AC5575">
      <w:pPr>
        <w:pStyle w:val="12"/>
        <w:ind w:firstLine="709"/>
        <w:jc w:val="both"/>
      </w:pPr>
      <w:r>
        <w:t>личным примером развивать положительные качества наставляемого, привлекать его к участию в общественной жизни коллектива</w:t>
      </w:r>
      <w:r w:rsidR="0089535B">
        <w:t xml:space="preserve"> учреждения</w:t>
      </w:r>
      <w:r>
        <w:t>;</w:t>
      </w:r>
    </w:p>
    <w:p w14:paraId="52D197FF" w14:textId="4A8446F3" w:rsidR="005C1093" w:rsidRDefault="005C1093" w:rsidP="00AC5575">
      <w:pPr>
        <w:pStyle w:val="12"/>
        <w:ind w:firstLine="709"/>
        <w:jc w:val="both"/>
      </w:pPr>
      <w:r>
        <w:t>информировать ответственное лицо о процессе адаптации наставляемого, его дисциплине и поведении, результатах профессионального становления, в том числе в рамках оперативных совещаний с участием наставников и наставляемых</w:t>
      </w:r>
      <w:r w:rsidR="0089535B">
        <w:t xml:space="preserve"> </w:t>
      </w:r>
      <w:r>
        <w:t>(рекомендуется предоставлять информацию о ходе наставничества и адаптации наставляемого ежемесячно);</w:t>
      </w:r>
    </w:p>
    <w:p w14:paraId="4DC0FF1B" w14:textId="77777777" w:rsidR="005C1093" w:rsidRDefault="005C1093" w:rsidP="00AC5575">
      <w:pPr>
        <w:pStyle w:val="12"/>
        <w:ind w:firstLine="709"/>
        <w:jc w:val="both"/>
      </w:pPr>
      <w:r>
        <w:t>не позднее пяти рабочих дней по истечении срока наставничества подготовить и предоставить ответственному лицу отчет о результатах работы наставляемого по форме приложения № 3 к настоящему положению.</w:t>
      </w:r>
    </w:p>
    <w:p w14:paraId="0007971D" w14:textId="77777777" w:rsidR="005C1093" w:rsidRDefault="005C1093" w:rsidP="00AC5575">
      <w:pPr>
        <w:pStyle w:val="12"/>
        <w:ind w:firstLine="709"/>
        <w:jc w:val="both"/>
      </w:pPr>
      <w:r>
        <w:t>Наставник имеет право:</w:t>
      </w:r>
    </w:p>
    <w:p w14:paraId="3E3CE104" w14:textId="77777777" w:rsidR="005C1093" w:rsidRDefault="005C1093" w:rsidP="00AC5575">
      <w:pPr>
        <w:pStyle w:val="12"/>
        <w:ind w:firstLine="709"/>
        <w:jc w:val="both"/>
      </w:pPr>
      <w:r>
        <w:t>контролировать исполнение должностных обязанностей наставляемым;</w:t>
      </w:r>
    </w:p>
    <w:p w14:paraId="40913A1C" w14:textId="7FB98237" w:rsidR="005C1093" w:rsidRDefault="005C1093" w:rsidP="00AC5575">
      <w:pPr>
        <w:pStyle w:val="12"/>
        <w:ind w:firstLine="709"/>
        <w:jc w:val="both"/>
      </w:pPr>
      <w:r>
        <w:t xml:space="preserve">принимать участие в обсуждении вопросов, связанных с исполнением должностных обязанностей наставляемым, вносить предложения </w:t>
      </w:r>
      <w:r w:rsidR="0089535B">
        <w:t xml:space="preserve">главному </w:t>
      </w:r>
      <w:r w:rsidR="0089535B">
        <w:lastRenderedPageBreak/>
        <w:t>врачу учреждения</w:t>
      </w:r>
      <w:r>
        <w:t xml:space="preserve"> и ответственному лицу о поощрении наставляемого, применении мер дисциплинарного воздействия, а также по другим вопросам, требующим решения руководителей;</w:t>
      </w:r>
    </w:p>
    <w:p w14:paraId="1E6F1B9E" w14:textId="77777777" w:rsidR="005C1093" w:rsidRDefault="005C1093" w:rsidP="00AC5575">
      <w:pPr>
        <w:pStyle w:val="12"/>
        <w:ind w:firstLine="709"/>
        <w:jc w:val="both"/>
      </w:pPr>
      <w:r>
        <w:t>давать наставляемому задания, способствующие выработке практических навыков, в пределах должностных обязанностей, установленных трудовым договором, должностной инструкцией наставляемого, а также иными локальными актами медицинской организации, предусматривающими обязанности наставляемого;</w:t>
      </w:r>
    </w:p>
    <w:p w14:paraId="27832EE7" w14:textId="77777777" w:rsidR="005C1093" w:rsidRDefault="005C1093" w:rsidP="00AC5575">
      <w:pPr>
        <w:pStyle w:val="12"/>
        <w:ind w:firstLine="709"/>
        <w:jc w:val="both"/>
      </w:pPr>
      <w:r>
        <w:t>с согласия руководителя медицинской организации привлекать других работников для дополнительного обучения наставляемого, в отношении которого осуществляется наставничество;</w:t>
      </w:r>
    </w:p>
    <w:p w14:paraId="6EAB17BA" w14:textId="410C5255" w:rsidR="005C1093" w:rsidRDefault="005C1093" w:rsidP="00AC5575">
      <w:pPr>
        <w:pStyle w:val="12"/>
        <w:ind w:firstLine="709"/>
        <w:jc w:val="both"/>
      </w:pPr>
      <w:r>
        <w:t xml:space="preserve">ходатайствовать перед </w:t>
      </w:r>
      <w:r w:rsidR="0089535B">
        <w:t>главным врачом учреждения</w:t>
      </w:r>
      <w:r>
        <w:t>, ответственным лицом, руководителем структурного подразделения о создании условий, необходимых для нормальной трудовой деятельности наставляемого;</w:t>
      </w:r>
    </w:p>
    <w:p w14:paraId="34BA232C" w14:textId="77777777" w:rsidR="005C1093" w:rsidRDefault="005C1093" w:rsidP="00AC5575">
      <w:pPr>
        <w:pStyle w:val="12"/>
        <w:ind w:firstLine="709"/>
        <w:jc w:val="both"/>
      </w:pPr>
      <w:r>
        <w:t>принимать участие в обсуждении вопросов, связанных с работой наставляемого, наставничеством;</w:t>
      </w:r>
    </w:p>
    <w:p w14:paraId="63E41856" w14:textId="77777777" w:rsidR="005C1093" w:rsidRDefault="005C1093" w:rsidP="00AC5575">
      <w:pPr>
        <w:pStyle w:val="12"/>
        <w:ind w:firstLine="709"/>
        <w:jc w:val="both"/>
      </w:pPr>
      <w:r>
        <w:t>требовать от наставляемого предоставления отчетов о выполненной работе как в устной, так и в письменной форме;</w:t>
      </w:r>
    </w:p>
    <w:p w14:paraId="408694C7" w14:textId="49C6E203" w:rsidR="005C1093" w:rsidRDefault="005C1093" w:rsidP="00AC5575">
      <w:pPr>
        <w:pStyle w:val="12"/>
        <w:ind w:firstLine="709"/>
        <w:jc w:val="both"/>
      </w:pPr>
      <w:r>
        <w:t xml:space="preserve">досрочно отказаться от осуществления им наставничества, уведомив об этом </w:t>
      </w:r>
      <w:r w:rsidR="0089535B">
        <w:t xml:space="preserve">главного врача </w:t>
      </w:r>
      <w:r w:rsidR="003C033C">
        <w:t>учреждения</w:t>
      </w:r>
      <w:r>
        <w:t xml:space="preserve"> или ответственное лицо;</w:t>
      </w:r>
    </w:p>
    <w:p w14:paraId="0606619A" w14:textId="77777777" w:rsidR="005C1093" w:rsidRDefault="005C1093" w:rsidP="00AC5575">
      <w:pPr>
        <w:pStyle w:val="12"/>
        <w:ind w:firstLine="709"/>
        <w:jc w:val="both"/>
      </w:pPr>
      <w:r>
        <w:t>подводить итоги профессиональной адаптации наставляемого, давать предложения по дальнейшему развитию и профессиональной деятельности наставляемого.</w:t>
      </w:r>
    </w:p>
    <w:p w14:paraId="3DDAF31D" w14:textId="77777777" w:rsidR="005C1093" w:rsidRDefault="005C1093" w:rsidP="00AC5575">
      <w:pPr>
        <w:pStyle w:val="12"/>
        <w:numPr>
          <w:ilvl w:val="0"/>
          <w:numId w:val="4"/>
        </w:numPr>
        <w:tabs>
          <w:tab w:val="left" w:pos="1957"/>
        </w:tabs>
        <w:ind w:firstLine="709"/>
        <w:jc w:val="both"/>
      </w:pPr>
      <w:r>
        <w:t>Наставляемый обязан:</w:t>
      </w:r>
    </w:p>
    <w:p w14:paraId="13AD72C9" w14:textId="77777777" w:rsidR="005C1093" w:rsidRDefault="005C1093" w:rsidP="00AC5575">
      <w:pPr>
        <w:pStyle w:val="12"/>
        <w:ind w:firstLine="709"/>
        <w:jc w:val="both"/>
      </w:pPr>
      <w:r>
        <w:t>изучать законодательные и иные нормативные правовые акты, организационно-распорядительные документы медицинской организации, регламентирующие вопросы его профессиональной деятельности;</w:t>
      </w:r>
    </w:p>
    <w:p w14:paraId="001934EF" w14:textId="77777777" w:rsidR="005C1093" w:rsidRDefault="005C1093" w:rsidP="00AC5575">
      <w:pPr>
        <w:pStyle w:val="12"/>
        <w:ind w:firstLine="709"/>
        <w:jc w:val="both"/>
      </w:pPr>
      <w:r>
        <w:t>выполнять мероприятия индивидуального плана наставничества;</w:t>
      </w:r>
    </w:p>
    <w:p w14:paraId="621052DE" w14:textId="77777777" w:rsidR="005C1093" w:rsidRDefault="005C1093" w:rsidP="00AC5575">
      <w:pPr>
        <w:pStyle w:val="12"/>
        <w:ind w:firstLine="709"/>
        <w:jc w:val="both"/>
      </w:pPr>
      <w:r>
        <w:t>выполнять мероприятия плана подготовки и индивидуального обучения;</w:t>
      </w:r>
    </w:p>
    <w:p w14:paraId="274808A3" w14:textId="77777777" w:rsidR="005C1093" w:rsidRDefault="005C1093" w:rsidP="00AC5575">
      <w:pPr>
        <w:pStyle w:val="12"/>
        <w:ind w:firstLine="709"/>
        <w:jc w:val="both"/>
      </w:pPr>
      <w:r>
        <w:t>подробно ознакомиться со своими должностными обязанностями, основными направлениями деятельности организации;</w:t>
      </w:r>
    </w:p>
    <w:p w14:paraId="11800B3E" w14:textId="77777777" w:rsidR="005C1093" w:rsidRDefault="005C1093" w:rsidP="00AC5575">
      <w:pPr>
        <w:pStyle w:val="12"/>
        <w:ind w:firstLine="709"/>
        <w:jc w:val="both"/>
      </w:pPr>
      <w:r>
        <w:t>выполнять указания и рекомендации наставника, связанные с исполнением должностных обязанностей, учиться у него практическому решению поставленных задач;</w:t>
      </w:r>
    </w:p>
    <w:p w14:paraId="783BFB93" w14:textId="77777777" w:rsidR="005C1093" w:rsidRDefault="005C1093" w:rsidP="00AC5575">
      <w:pPr>
        <w:pStyle w:val="12"/>
        <w:ind w:firstLine="709"/>
        <w:jc w:val="both"/>
      </w:pPr>
      <w:r>
        <w:t>совершенствовать профессиональные навыки, практические приемы и способы качественного выполнения должностных обязанностей;</w:t>
      </w:r>
    </w:p>
    <w:p w14:paraId="302F1D21" w14:textId="77777777" w:rsidR="005C1093" w:rsidRDefault="005C1093" w:rsidP="00AC5575">
      <w:pPr>
        <w:pStyle w:val="12"/>
        <w:ind w:firstLine="709"/>
        <w:jc w:val="both"/>
      </w:pPr>
      <w:r>
        <w:t>совместно с наставником устранять допущенные ошибки;</w:t>
      </w:r>
    </w:p>
    <w:p w14:paraId="1A7D5607" w14:textId="77777777" w:rsidR="005C1093" w:rsidRDefault="005C1093" w:rsidP="00AC5575">
      <w:pPr>
        <w:pStyle w:val="12"/>
        <w:ind w:firstLine="709"/>
        <w:jc w:val="both"/>
      </w:pPr>
      <w:r>
        <w:t>информировать наставника о трудностях, возникших в связи с исполнением определенных должностных обязанностей;</w:t>
      </w:r>
    </w:p>
    <w:p w14:paraId="555A189E" w14:textId="77777777" w:rsidR="005C1093" w:rsidRDefault="005C1093" w:rsidP="00AC5575">
      <w:pPr>
        <w:pStyle w:val="12"/>
        <w:ind w:firstLine="709"/>
        <w:jc w:val="both"/>
      </w:pPr>
      <w:r>
        <w:t>проявлять дисциплинированность, организованность и культуру в работе, активно участвовать в общественной жизни коллектива;</w:t>
      </w:r>
    </w:p>
    <w:p w14:paraId="7C6F4993" w14:textId="77777777" w:rsidR="005C1093" w:rsidRDefault="005C1093" w:rsidP="00AC5575">
      <w:pPr>
        <w:pStyle w:val="12"/>
        <w:ind w:firstLine="709"/>
        <w:jc w:val="both"/>
      </w:pPr>
      <w:r>
        <w:t>соблюдать в общении с наставником и иными лицами принципы этики, деонтологии и клиентоцентричности, не допускать грубого и пренебрежительного отношения;</w:t>
      </w:r>
    </w:p>
    <w:p w14:paraId="546686FC" w14:textId="77777777" w:rsidR="005C1093" w:rsidRDefault="005C1093" w:rsidP="00AC5575">
      <w:pPr>
        <w:pStyle w:val="12"/>
        <w:ind w:firstLine="709"/>
        <w:jc w:val="both"/>
      </w:pPr>
      <w:r>
        <w:t xml:space="preserve">не позднее пяти рабочих дней по истечении срока наставничества </w:t>
      </w:r>
      <w:r>
        <w:lastRenderedPageBreak/>
        <w:t>подготовить и предоставить ответственному лицу отчет о результатах наставничества по форме приложения № 4 к настоящему положению.</w:t>
      </w:r>
    </w:p>
    <w:p w14:paraId="7C5551AD" w14:textId="77777777" w:rsidR="005C1093" w:rsidRDefault="005C1093" w:rsidP="00AC5575">
      <w:pPr>
        <w:pStyle w:val="12"/>
        <w:ind w:firstLine="709"/>
        <w:jc w:val="both"/>
      </w:pPr>
      <w:r>
        <w:t>Наставляемый имеет право:</w:t>
      </w:r>
    </w:p>
    <w:p w14:paraId="702B5BC5" w14:textId="77777777" w:rsidR="005C1093" w:rsidRDefault="005C1093" w:rsidP="00AC5575">
      <w:pPr>
        <w:pStyle w:val="12"/>
        <w:ind w:firstLine="709"/>
        <w:jc w:val="both"/>
      </w:pPr>
      <w:r>
        <w:t>принимать участие в обсуждении вопросов, связанных с исполнением им должностных обязанностей, вносить предложения руководителю медицинской организации, ответственному лицу, руководителю структурного подразделения, наставнику о совершенствовании системы наставничества, а также по другим вопросам, требующим решения руководителей;</w:t>
      </w:r>
    </w:p>
    <w:p w14:paraId="4A6C9392" w14:textId="77777777" w:rsidR="005C1093" w:rsidRDefault="005C1093" w:rsidP="00AC5575">
      <w:pPr>
        <w:pStyle w:val="12"/>
        <w:ind w:firstLine="709"/>
        <w:jc w:val="both"/>
      </w:pPr>
      <w:r>
        <w:t>пользоваться имеющейся в структурном подразделении служебной, нормативной документацией, учебно-методической литературой;</w:t>
      </w:r>
    </w:p>
    <w:p w14:paraId="42661D62" w14:textId="77777777" w:rsidR="005C1093" w:rsidRDefault="005C1093" w:rsidP="00AC5575">
      <w:pPr>
        <w:pStyle w:val="12"/>
        <w:ind w:firstLine="709"/>
        <w:jc w:val="both"/>
      </w:pPr>
      <w:r>
        <w:t>в индивидуальном порядке обращаться к наставнику за советом, помощью по вопросам, связанным с трудовой деятельностью;</w:t>
      </w:r>
    </w:p>
    <w:p w14:paraId="62820E2B" w14:textId="5324D818" w:rsidR="005C1093" w:rsidRDefault="005C1093" w:rsidP="00AC5575">
      <w:pPr>
        <w:pStyle w:val="12"/>
        <w:ind w:firstLine="709"/>
        <w:jc w:val="both"/>
      </w:pPr>
      <w:r>
        <w:t xml:space="preserve">ходатайствовать в адрес </w:t>
      </w:r>
      <w:r w:rsidR="001E6CB4">
        <w:t>главного врача учреждения</w:t>
      </w:r>
      <w:r>
        <w:t xml:space="preserve"> или ответственного лица о замене назначенного ему наставника.</w:t>
      </w:r>
    </w:p>
    <w:p w14:paraId="32667218" w14:textId="4B17A8B6" w:rsidR="005C1093" w:rsidRDefault="005C1093" w:rsidP="00AC5575">
      <w:pPr>
        <w:pStyle w:val="12"/>
        <w:numPr>
          <w:ilvl w:val="0"/>
          <w:numId w:val="4"/>
        </w:numPr>
        <w:tabs>
          <w:tab w:val="left" w:pos="1303"/>
        </w:tabs>
        <w:ind w:firstLine="709"/>
        <w:jc w:val="both"/>
      </w:pPr>
      <w:r>
        <w:t xml:space="preserve">Ответственное лицо в течение трех рабочих дней с момента поступления отчета о результатах работы наставляемого утверждает и передает его, а также индивидуальный план наставничества в кадровое подразделение </w:t>
      </w:r>
      <w:r w:rsidR="001E6CB4">
        <w:t>учреждения</w:t>
      </w:r>
      <w:r>
        <w:t>.</w:t>
      </w:r>
    </w:p>
    <w:p w14:paraId="1F33E0D5" w14:textId="48E35BA9" w:rsidR="005C1093" w:rsidRDefault="005C1093" w:rsidP="00AC5575">
      <w:pPr>
        <w:pStyle w:val="12"/>
        <w:ind w:firstLine="709"/>
        <w:jc w:val="both"/>
      </w:pPr>
      <w:r>
        <w:t xml:space="preserve">Отчет о результатах работы наставляемого и индивидуальный план наставничества приобщается кадровым подразделением </w:t>
      </w:r>
      <w:r w:rsidR="001E6CB4">
        <w:t>учреждения</w:t>
      </w:r>
      <w:r>
        <w:t xml:space="preserve"> к личному делу наставляемого.</w:t>
      </w:r>
    </w:p>
    <w:p w14:paraId="24450440" w14:textId="64048F81" w:rsidR="005C1093" w:rsidRDefault="005C1093" w:rsidP="00AC5575">
      <w:pPr>
        <w:pStyle w:val="12"/>
        <w:ind w:firstLine="709"/>
        <w:jc w:val="both"/>
      </w:pPr>
      <w:r>
        <w:t xml:space="preserve">По результатам наставничества кадровым подразделением медицинской организации наставляемому предоставляются сведения о периоде прохождения наставничества в </w:t>
      </w:r>
      <w:r w:rsidR="001E6CB4">
        <w:t>учреждении</w:t>
      </w:r>
      <w:r>
        <w:t xml:space="preserve"> (по форме, предусмотренной приложением № 5 к настоящему положению).</w:t>
      </w:r>
    </w:p>
    <w:p w14:paraId="06C0DFEC" w14:textId="522224E0" w:rsidR="005C1093" w:rsidRDefault="005C1093" w:rsidP="00AC5575">
      <w:pPr>
        <w:pStyle w:val="12"/>
        <w:spacing w:after="320"/>
        <w:ind w:firstLine="709"/>
        <w:jc w:val="both"/>
      </w:pPr>
      <w:r>
        <w:t xml:space="preserve">Сведения о периоде прохождения наставничества в </w:t>
      </w:r>
      <w:r w:rsidR="001E6CB4">
        <w:t>учреждении</w:t>
      </w:r>
      <w:r>
        <w:t xml:space="preserve"> формируются наставляемым, где в отношении него осуществлялось наставничество, и подписываются руководителем </w:t>
      </w:r>
      <w:r w:rsidR="001E6CB4">
        <w:t>учреждения</w:t>
      </w:r>
      <w:r>
        <w:t>.</w:t>
      </w:r>
    </w:p>
    <w:p w14:paraId="2D3BF07C" w14:textId="77777777" w:rsidR="003C033C" w:rsidRDefault="003C033C" w:rsidP="003C033C">
      <w:pPr>
        <w:pStyle w:val="ad"/>
        <w:ind w:right="345"/>
        <w:jc w:val="right"/>
      </w:pPr>
    </w:p>
    <w:p w14:paraId="6FDD6DCC" w14:textId="77777777" w:rsidR="003C033C" w:rsidRDefault="003C033C" w:rsidP="003C033C">
      <w:pPr>
        <w:pStyle w:val="ad"/>
        <w:ind w:right="345"/>
        <w:jc w:val="right"/>
      </w:pPr>
    </w:p>
    <w:p w14:paraId="0E911FFE" w14:textId="77777777" w:rsidR="003C033C" w:rsidRDefault="003C033C" w:rsidP="003C033C">
      <w:pPr>
        <w:pStyle w:val="ad"/>
        <w:ind w:right="345"/>
        <w:jc w:val="right"/>
      </w:pPr>
    </w:p>
    <w:p w14:paraId="39836F61" w14:textId="77777777" w:rsidR="003C033C" w:rsidRDefault="003C033C" w:rsidP="003C033C">
      <w:pPr>
        <w:pStyle w:val="ad"/>
        <w:ind w:right="345"/>
        <w:jc w:val="right"/>
      </w:pPr>
    </w:p>
    <w:p w14:paraId="085B1D9D" w14:textId="77777777" w:rsidR="003C033C" w:rsidRDefault="003C033C" w:rsidP="003C033C">
      <w:pPr>
        <w:pStyle w:val="ad"/>
        <w:ind w:right="345"/>
        <w:jc w:val="right"/>
      </w:pPr>
    </w:p>
    <w:p w14:paraId="4C827C28" w14:textId="77777777" w:rsidR="003C033C" w:rsidRDefault="003C033C" w:rsidP="003C033C">
      <w:pPr>
        <w:pStyle w:val="ad"/>
        <w:ind w:right="345"/>
        <w:jc w:val="right"/>
      </w:pPr>
    </w:p>
    <w:p w14:paraId="2746C634" w14:textId="77777777" w:rsidR="003C033C" w:rsidRDefault="003C033C" w:rsidP="003C033C">
      <w:pPr>
        <w:pStyle w:val="ad"/>
        <w:ind w:right="345"/>
        <w:jc w:val="right"/>
      </w:pPr>
    </w:p>
    <w:p w14:paraId="50E2B713" w14:textId="77777777" w:rsidR="003C033C" w:rsidRDefault="003C033C" w:rsidP="003C033C">
      <w:pPr>
        <w:pStyle w:val="ad"/>
        <w:ind w:right="345"/>
        <w:jc w:val="right"/>
      </w:pPr>
    </w:p>
    <w:p w14:paraId="2F5D2F98" w14:textId="77777777" w:rsidR="003C033C" w:rsidRDefault="003C033C" w:rsidP="003C033C">
      <w:pPr>
        <w:pStyle w:val="ad"/>
        <w:ind w:right="345"/>
        <w:jc w:val="right"/>
      </w:pPr>
    </w:p>
    <w:p w14:paraId="4D05BDA8" w14:textId="77777777" w:rsidR="003C033C" w:rsidRDefault="003C033C" w:rsidP="003C033C">
      <w:pPr>
        <w:pStyle w:val="ad"/>
        <w:ind w:right="345"/>
        <w:jc w:val="right"/>
      </w:pPr>
    </w:p>
    <w:p w14:paraId="565FCA82" w14:textId="77777777" w:rsidR="003C033C" w:rsidRDefault="003C033C" w:rsidP="003C033C">
      <w:pPr>
        <w:pStyle w:val="ad"/>
        <w:ind w:right="345"/>
        <w:jc w:val="right"/>
      </w:pPr>
    </w:p>
    <w:p w14:paraId="05C32AD0" w14:textId="77777777" w:rsidR="003C033C" w:rsidRDefault="003C033C" w:rsidP="003C033C">
      <w:pPr>
        <w:pStyle w:val="ad"/>
        <w:ind w:right="345"/>
        <w:jc w:val="right"/>
      </w:pPr>
    </w:p>
    <w:p w14:paraId="6DE09F1D" w14:textId="77777777" w:rsidR="003C033C" w:rsidRDefault="003C033C" w:rsidP="003C033C">
      <w:pPr>
        <w:pStyle w:val="ad"/>
        <w:ind w:right="345"/>
        <w:jc w:val="right"/>
      </w:pPr>
    </w:p>
    <w:p w14:paraId="3F1B16F2" w14:textId="77777777" w:rsidR="00E246AD" w:rsidRDefault="00E246AD" w:rsidP="003C033C">
      <w:pPr>
        <w:pStyle w:val="ad"/>
        <w:ind w:right="345"/>
        <w:jc w:val="right"/>
      </w:pPr>
    </w:p>
    <w:p w14:paraId="3902ED1E" w14:textId="77777777" w:rsidR="00E246AD" w:rsidRDefault="00E246AD" w:rsidP="003C033C">
      <w:pPr>
        <w:pStyle w:val="ad"/>
        <w:ind w:right="345"/>
        <w:jc w:val="right"/>
      </w:pPr>
    </w:p>
    <w:p w14:paraId="41E53BAE" w14:textId="77777777" w:rsidR="00E246AD" w:rsidRDefault="00E246AD" w:rsidP="003C033C">
      <w:pPr>
        <w:pStyle w:val="ad"/>
        <w:ind w:right="345"/>
        <w:jc w:val="right"/>
      </w:pPr>
    </w:p>
    <w:p w14:paraId="601FF73B" w14:textId="77777777" w:rsidR="0082797C" w:rsidRDefault="0082797C" w:rsidP="003C033C">
      <w:pPr>
        <w:pStyle w:val="ad"/>
        <w:ind w:right="345"/>
        <w:jc w:val="right"/>
      </w:pPr>
    </w:p>
    <w:p w14:paraId="3F00F683" w14:textId="77777777" w:rsidR="003C033C" w:rsidRDefault="003C033C" w:rsidP="003C033C">
      <w:pPr>
        <w:pStyle w:val="ad"/>
        <w:ind w:right="345"/>
        <w:jc w:val="right"/>
      </w:pPr>
    </w:p>
    <w:p w14:paraId="74D8B9FA" w14:textId="5D4519F0" w:rsidR="001E6CB4" w:rsidRDefault="001E6CB4" w:rsidP="003C033C">
      <w:pPr>
        <w:pStyle w:val="ad"/>
        <w:ind w:right="345"/>
        <w:jc w:val="right"/>
      </w:pPr>
      <w:r>
        <w:lastRenderedPageBreak/>
        <w:t xml:space="preserve">Приложение № 1 </w:t>
      </w:r>
    </w:p>
    <w:p w14:paraId="19FB485B" w14:textId="0B7078D8" w:rsidR="001E6CB4" w:rsidRDefault="001E6CB4" w:rsidP="003C033C">
      <w:pPr>
        <w:pStyle w:val="ad"/>
        <w:ind w:right="629"/>
        <w:jc w:val="right"/>
      </w:pPr>
      <w:r>
        <w:t>к Положению</w:t>
      </w:r>
    </w:p>
    <w:p w14:paraId="543BB81B" w14:textId="437C7E04" w:rsidR="001E6CB4" w:rsidRDefault="001E6CB4" w:rsidP="001E6CB4">
      <w:pPr>
        <w:pStyle w:val="12"/>
        <w:spacing w:after="320"/>
        <w:ind w:firstLine="0"/>
        <w:jc w:val="center"/>
      </w:pPr>
      <w:r>
        <w:t>Форма</w:t>
      </w:r>
      <w:r>
        <w:br/>
        <w:t>соглашения о сотрудничестве между наставником и наставляемым</w:t>
      </w:r>
    </w:p>
    <w:p w14:paraId="1212CDD6" w14:textId="0222D2C4" w:rsidR="001E6CB4" w:rsidRDefault="001E6CB4" w:rsidP="003C033C">
      <w:pPr>
        <w:pStyle w:val="12"/>
        <w:tabs>
          <w:tab w:val="left" w:leader="underscore" w:pos="3236"/>
          <w:tab w:val="left" w:leader="underscore" w:pos="6707"/>
          <w:tab w:val="left" w:leader="underscore" w:pos="9770"/>
        </w:tabs>
        <w:spacing w:line="233" w:lineRule="auto"/>
        <w:ind w:firstLine="720"/>
        <w:jc w:val="both"/>
        <w:rPr>
          <w:sz w:val="34"/>
          <w:szCs w:val="34"/>
        </w:rPr>
      </w:pPr>
      <w:r>
        <w:t xml:space="preserve">Я, </w:t>
      </w:r>
      <w:proofErr w:type="gramStart"/>
      <w:r>
        <w:t>наставник,(</w:t>
      </w:r>
      <w:proofErr w:type="gramEnd"/>
      <w:r>
        <w:t xml:space="preserve">должность, Ф.И.О.), беру на обучение (должность, </w:t>
      </w:r>
      <w:r w:rsidR="003C033C">
        <w:t>Ф</w:t>
      </w:r>
      <w:r>
        <w:t xml:space="preserve">.И.О.) и обязуюсь помочь овладеть профессией, повысить образовательный и культурный уровень, способствовать скорейшей адаптации в коллективе. </w:t>
      </w:r>
      <w:r>
        <w:rPr>
          <w:rFonts w:ascii="Courier New" w:eastAsia="Courier New" w:hAnsi="Courier New" w:cs="Courier New"/>
          <w:i/>
          <w:iCs/>
          <w:sz w:val="34"/>
          <w:szCs w:val="34"/>
        </w:rPr>
        <w:tab/>
        <w:t xml:space="preserve"> </w:t>
      </w:r>
      <w:r>
        <w:rPr>
          <w:rFonts w:ascii="Courier New" w:eastAsia="Courier New" w:hAnsi="Courier New" w:cs="Courier New"/>
          <w:i/>
          <w:iCs/>
          <w:sz w:val="34"/>
          <w:szCs w:val="34"/>
        </w:rPr>
        <w:tab/>
        <w:t>I</w:t>
      </w:r>
      <w:r>
        <w:rPr>
          <w:rFonts w:ascii="Courier New" w:eastAsia="Courier New" w:hAnsi="Courier New" w:cs="Courier New"/>
          <w:i/>
          <w:iCs/>
          <w:sz w:val="34"/>
          <w:szCs w:val="34"/>
        </w:rPr>
        <w:tab/>
      </w:r>
    </w:p>
    <w:p w14:paraId="766F3F0A" w14:textId="77777777" w:rsidR="001E6CB4" w:rsidRDefault="001E6CB4" w:rsidP="001E6CB4">
      <w:pPr>
        <w:pStyle w:val="32"/>
        <w:tabs>
          <w:tab w:val="left" w:pos="3236"/>
          <w:tab w:val="left" w:pos="6707"/>
        </w:tabs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(Дата)</w:t>
      </w:r>
      <w:r>
        <w:rPr>
          <w:sz w:val="22"/>
          <w:szCs w:val="22"/>
        </w:rPr>
        <w:tab/>
        <w:t>(подпись наставника)</w:t>
      </w:r>
      <w:r>
        <w:rPr>
          <w:sz w:val="22"/>
          <w:szCs w:val="22"/>
        </w:rPr>
        <w:tab/>
        <w:t>Ф.И.О</w:t>
      </w:r>
    </w:p>
    <w:p w14:paraId="4A9E1ED1" w14:textId="77777777" w:rsidR="003C033C" w:rsidRDefault="001E6CB4" w:rsidP="001E6CB4">
      <w:pPr>
        <w:pStyle w:val="12"/>
        <w:tabs>
          <w:tab w:val="left" w:leader="underscore" w:pos="6869"/>
        </w:tabs>
        <w:ind w:firstLine="720"/>
        <w:jc w:val="both"/>
      </w:pPr>
      <w:r>
        <w:t xml:space="preserve">Я, наставляемый </w:t>
      </w:r>
      <w:r>
        <w:tab/>
        <w:t xml:space="preserve"> </w:t>
      </w:r>
    </w:p>
    <w:p w14:paraId="24D25A98" w14:textId="531848A2" w:rsidR="001E6CB4" w:rsidRDefault="003C033C" w:rsidP="001E6CB4">
      <w:pPr>
        <w:pStyle w:val="12"/>
        <w:tabs>
          <w:tab w:val="left" w:leader="underscore" w:pos="6869"/>
        </w:tabs>
        <w:ind w:firstLine="720"/>
        <w:jc w:val="both"/>
      </w:pPr>
      <w:r>
        <w:t xml:space="preserve">                                       </w:t>
      </w:r>
      <w:r w:rsidR="001E6CB4">
        <w:t>(должность, Ф.И.О.)</w:t>
      </w:r>
    </w:p>
    <w:p w14:paraId="1B6784CC" w14:textId="65A75BCC" w:rsidR="001E6CB4" w:rsidRDefault="001E6CB4" w:rsidP="001E6CB4">
      <w:pPr>
        <w:pStyle w:val="12"/>
        <w:ind w:firstLine="0"/>
        <w:jc w:val="both"/>
      </w:pPr>
      <w:r>
        <w:t>согласен на профессиональное обучение наставником (должность, Ф.И.О. наставника) и обязуюсь овладеть необходимыми профессиональными навыками, добросовестно выполнять поставленные задачи, максимально использовать полученный от наставника опыт и знания для овладения профессиональной деятельностью.</w:t>
      </w:r>
    </w:p>
    <w:p w14:paraId="5E3851A1" w14:textId="6D5E4D5D" w:rsidR="005C1093" w:rsidRDefault="001E6CB4" w:rsidP="001E6CB4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CADF05" wp14:editId="62DAB4EE">
                <wp:simplePos x="0" y="0"/>
                <wp:positionH relativeFrom="page">
                  <wp:posOffset>1718945</wp:posOffset>
                </wp:positionH>
                <wp:positionV relativeFrom="paragraph">
                  <wp:posOffset>203200</wp:posOffset>
                </wp:positionV>
                <wp:extent cx="407035" cy="1758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4938F3" w14:textId="77777777" w:rsidR="001E6CB4" w:rsidRDefault="001E6CB4" w:rsidP="001E6CB4">
                            <w:pPr>
                              <w:pStyle w:val="32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CADF05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135.35pt;margin-top:16pt;width:32.05pt;height:13.8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" filled="f" stroked="f">
                <v:textbox inset="0,0,0,0">
                  <w:txbxContent>
                    <w:p w14:paraId="7B4938F3" w14:textId="77777777" w:rsidR="001E6CB4" w:rsidRDefault="001E6CB4" w:rsidP="001E6CB4">
                      <w:pPr>
                        <w:pStyle w:val="32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(Дата)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B5C00CC" wp14:editId="1397995C">
                <wp:simplePos x="0" y="0"/>
                <wp:positionH relativeFrom="page">
                  <wp:posOffset>3602990</wp:posOffset>
                </wp:positionH>
                <wp:positionV relativeFrom="paragraph">
                  <wp:posOffset>203200</wp:posOffset>
                </wp:positionV>
                <wp:extent cx="1517650" cy="1758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ABA50" w14:textId="77777777" w:rsidR="001E6CB4" w:rsidRDefault="001E6CB4" w:rsidP="001E6CB4">
                            <w:pPr>
                              <w:pStyle w:val="32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(подпись наставляемого)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5C00CC" id="Shape 11" o:spid="_x0000_s1027" type="#_x0000_t202" style="position:absolute;left:0;text-align:left;margin-left:283.7pt;margin-top:16pt;width:119.5pt;height:13.8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" filled="f" stroked="f">
                <v:textbox inset="0,0,0,0">
                  <w:txbxContent>
                    <w:p w14:paraId="431ABA50" w14:textId="77777777" w:rsidR="001E6CB4" w:rsidRDefault="001E6CB4" w:rsidP="001E6CB4">
                      <w:pPr>
                        <w:pStyle w:val="32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(подпись наставляемого)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30CA7" wp14:editId="56693F47">
                <wp:simplePos x="0" y="0"/>
                <wp:positionH relativeFrom="page">
                  <wp:posOffset>5963920</wp:posOffset>
                </wp:positionH>
                <wp:positionV relativeFrom="paragraph">
                  <wp:posOffset>228600</wp:posOffset>
                </wp:positionV>
                <wp:extent cx="411480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A6899" w14:textId="77777777" w:rsidR="001E6CB4" w:rsidRDefault="001E6CB4" w:rsidP="001E6CB4">
                            <w:pPr>
                              <w:pStyle w:val="32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Ф.И.О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E30CA7" id="Shape 13" o:spid="_x0000_s1028" type="#_x0000_t202" style="position:absolute;left:0;text-align:left;margin-left:469.6pt;margin-top:18pt;width:32.4pt;height:13.7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" filled="f" stroked="f">
                <v:textbox inset="0,0,0,0">
                  <w:txbxContent>
                    <w:p w14:paraId="736A6899" w14:textId="77777777" w:rsidR="001E6CB4" w:rsidRDefault="001E6CB4" w:rsidP="001E6CB4">
                      <w:pPr>
                        <w:pStyle w:val="32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Ф.И.О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  <w:t xml:space="preserve"> </w:t>
      </w:r>
      <w:r>
        <w:tab/>
        <w:t>/</w:t>
      </w:r>
      <w:r>
        <w:tab/>
      </w:r>
    </w:p>
    <w:p w14:paraId="213B5EAA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6CDB337D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4495D22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DAC8A55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9BDDB35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C01CD96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617F1319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66E1A89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19A772E2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3721E3D5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BD1761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39B4FB59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932E03F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1F84AAB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5C76D7E7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8D38EDA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C3A7A76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61849B5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54592D1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5A3FE44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EBDC7C1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7F7CAD0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C3F784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10D31EE3" w14:textId="77777777" w:rsidR="003C033C" w:rsidRDefault="003C033C" w:rsidP="000434E7">
      <w:pPr>
        <w:jc w:val="center"/>
        <w:rPr>
          <w:b/>
          <w:sz w:val="26"/>
          <w:szCs w:val="26"/>
        </w:rPr>
      </w:pPr>
    </w:p>
    <w:p w14:paraId="5E8120A1" w14:textId="77777777" w:rsidR="003C033C" w:rsidRDefault="003C033C" w:rsidP="000434E7">
      <w:pPr>
        <w:jc w:val="center"/>
        <w:rPr>
          <w:b/>
          <w:sz w:val="26"/>
          <w:szCs w:val="26"/>
        </w:rPr>
      </w:pPr>
    </w:p>
    <w:p w14:paraId="5C7B3C20" w14:textId="77777777" w:rsidR="003C033C" w:rsidRDefault="003C033C" w:rsidP="000434E7">
      <w:pPr>
        <w:jc w:val="center"/>
        <w:rPr>
          <w:b/>
          <w:sz w:val="26"/>
          <w:szCs w:val="26"/>
        </w:rPr>
      </w:pPr>
    </w:p>
    <w:p w14:paraId="60BE136A" w14:textId="02AE5029" w:rsidR="003C033C" w:rsidRDefault="003C033C" w:rsidP="003C033C">
      <w:pPr>
        <w:pStyle w:val="ad"/>
        <w:ind w:right="345"/>
        <w:jc w:val="right"/>
      </w:pPr>
      <w:r>
        <w:lastRenderedPageBreak/>
        <w:t xml:space="preserve">Приложение № 2 </w:t>
      </w:r>
    </w:p>
    <w:p w14:paraId="76FBA165" w14:textId="77777777" w:rsidR="003C033C" w:rsidRDefault="003C033C" w:rsidP="003C033C">
      <w:pPr>
        <w:pStyle w:val="ad"/>
        <w:ind w:right="629"/>
        <w:jc w:val="right"/>
      </w:pPr>
      <w:r>
        <w:t>к Положению</w:t>
      </w:r>
    </w:p>
    <w:p w14:paraId="485BCB17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1A1D32BF" w14:textId="77777777" w:rsidR="003C033C" w:rsidRDefault="003C033C" w:rsidP="003C033C">
      <w:pPr>
        <w:pStyle w:val="12"/>
        <w:spacing w:after="260"/>
        <w:ind w:firstLine="0"/>
        <w:jc w:val="center"/>
      </w:pPr>
      <w:r>
        <w:t>Форма</w:t>
      </w:r>
    </w:p>
    <w:p w14:paraId="6D309AAE" w14:textId="77777777" w:rsidR="003C033C" w:rsidRDefault="003C033C" w:rsidP="003C033C">
      <w:pPr>
        <w:pStyle w:val="ad"/>
        <w:jc w:val="right"/>
      </w:pPr>
      <w:r>
        <w:t>УТВЕРЖДАЮ</w:t>
      </w:r>
    </w:p>
    <w:p w14:paraId="3A21E8C2" w14:textId="75B2B889" w:rsidR="003C033C" w:rsidRDefault="003C033C" w:rsidP="003C033C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7CAB087B" w14:textId="28395295" w:rsidR="003C033C" w:rsidRDefault="003C033C" w:rsidP="003C033C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(должность)</w:t>
      </w:r>
    </w:p>
    <w:p w14:paraId="1321AA61" w14:textId="2EFCFA86" w:rsidR="003C033C" w:rsidRPr="003C033C" w:rsidRDefault="003C033C" w:rsidP="003C033C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</w:t>
      </w:r>
    </w:p>
    <w:p w14:paraId="48715FE1" w14:textId="77777777" w:rsidR="003C033C" w:rsidRDefault="003C033C" w:rsidP="003C033C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(фамилия и инициалы)</w:t>
      </w:r>
    </w:p>
    <w:p w14:paraId="080246FA" w14:textId="2B0487DD" w:rsidR="003C033C" w:rsidRPr="003C033C" w:rsidRDefault="003C033C" w:rsidP="003C033C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407804B1" w14:textId="77777777" w:rsidR="003C033C" w:rsidRPr="003C033C" w:rsidRDefault="003C033C" w:rsidP="003C033C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(подпись)</w:t>
      </w:r>
    </w:p>
    <w:p w14:paraId="5758DEDA" w14:textId="2BBCE070" w:rsidR="003C033C" w:rsidRDefault="003C033C" w:rsidP="003C033C">
      <w:pPr>
        <w:pStyle w:val="ad"/>
        <w:jc w:val="right"/>
      </w:pPr>
      <w:proofErr w:type="gramStart"/>
      <w:r>
        <w:t>«    »</w:t>
      </w:r>
      <w:proofErr w:type="gramEnd"/>
      <w:r>
        <w:t xml:space="preserve">                    </w:t>
      </w:r>
      <w:proofErr w:type="gramStart"/>
      <w:r>
        <w:t>20  г.</w:t>
      </w:r>
      <w:proofErr w:type="gramEnd"/>
    </w:p>
    <w:p w14:paraId="076A4843" w14:textId="77777777" w:rsidR="003C033C" w:rsidRDefault="003C033C" w:rsidP="003C033C">
      <w:pPr>
        <w:pStyle w:val="32"/>
        <w:pBdr>
          <w:bottom w:val="sing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Индивидуальный план наставничества</w:t>
      </w:r>
    </w:p>
    <w:p w14:paraId="1362D782" w14:textId="77777777" w:rsidR="003C033C" w:rsidRDefault="003C033C" w:rsidP="003C033C">
      <w:pPr>
        <w:pStyle w:val="32"/>
        <w:pBdr>
          <w:bottom w:val="single" w:sz="4" w:space="0" w:color="auto"/>
        </w:pBdr>
        <w:spacing w:after="220" w:line="293" w:lineRule="auto"/>
        <w:jc w:val="center"/>
      </w:pPr>
      <w:r>
        <w:t>(наименование медицинской организации)</w:t>
      </w:r>
    </w:p>
    <w:p w14:paraId="51F24D4C" w14:textId="77777777" w:rsidR="003C033C" w:rsidRDefault="003C033C" w:rsidP="003C033C">
      <w:pPr>
        <w:pStyle w:val="32"/>
        <w:spacing w:after="0" w:line="293" w:lineRule="auto"/>
        <w:jc w:val="center"/>
      </w:pPr>
      <w:r>
        <w:t>(наименование структурного подразделения)</w:t>
      </w:r>
    </w:p>
    <w:p w14:paraId="578C49DB" w14:textId="77777777" w:rsidR="003C033C" w:rsidRDefault="003C033C" w:rsidP="003C033C">
      <w:pPr>
        <w:pStyle w:val="24"/>
        <w:tabs>
          <w:tab w:val="left" w:leader="underscore" w:pos="9853"/>
        </w:tabs>
      </w:pPr>
      <w:r>
        <w:t>Фамилия, имя, отчество (при наличии) наставляемого</w:t>
      </w:r>
      <w:r>
        <w:tab/>
      </w:r>
    </w:p>
    <w:p w14:paraId="3BFA29F4" w14:textId="77777777" w:rsidR="003C033C" w:rsidRDefault="003C033C" w:rsidP="003C033C">
      <w:pPr>
        <w:pStyle w:val="24"/>
        <w:tabs>
          <w:tab w:val="left" w:leader="underscore" w:pos="9853"/>
        </w:tabs>
      </w:pPr>
      <w:r>
        <w:t>Должность наставляемого</w:t>
      </w:r>
      <w:r>
        <w:tab/>
      </w:r>
    </w:p>
    <w:p w14:paraId="072855DA" w14:textId="77777777" w:rsidR="003C033C" w:rsidRDefault="003C033C" w:rsidP="003C033C">
      <w:pPr>
        <w:pStyle w:val="24"/>
        <w:tabs>
          <w:tab w:val="left" w:leader="underscore" w:pos="9853"/>
        </w:tabs>
      </w:pPr>
      <w:r>
        <w:t>Фамилия, имя, отчество (при наличии) наставника</w:t>
      </w:r>
      <w:r>
        <w:tab/>
      </w:r>
    </w:p>
    <w:p w14:paraId="3172485D" w14:textId="2FB2BD3E" w:rsidR="003C033C" w:rsidRDefault="003C033C" w:rsidP="003C033C">
      <w:pPr>
        <w:pStyle w:val="24"/>
        <w:tabs>
          <w:tab w:val="left" w:leader="underscore" w:pos="9853"/>
        </w:tabs>
      </w:pPr>
      <w:r>
        <w:t>Должность наставника</w:t>
      </w:r>
      <w:r>
        <w:tab/>
      </w:r>
      <w:r>
        <w:tab/>
      </w:r>
    </w:p>
    <w:p w14:paraId="084EEC28" w14:textId="0271D33F" w:rsidR="003C033C" w:rsidRDefault="003C033C" w:rsidP="003C033C">
      <w:pPr>
        <w:pStyle w:val="24"/>
      </w:pPr>
      <w:r>
        <w:t xml:space="preserve">Период наставничества: с </w:t>
      </w:r>
      <w:proofErr w:type="gramStart"/>
      <w:r>
        <w:t>«    »</w:t>
      </w:r>
      <w:proofErr w:type="gramEnd"/>
      <w:r>
        <w:t xml:space="preserve">                  20   г.» по </w:t>
      </w:r>
      <w:proofErr w:type="gramStart"/>
      <w:r>
        <w:t>«    »</w:t>
      </w:r>
      <w:proofErr w:type="gramEnd"/>
      <w:r>
        <w:t xml:space="preserve">                   20    г.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5877"/>
        <w:gridCol w:w="1543"/>
        <w:gridCol w:w="1618"/>
      </w:tblGrid>
      <w:tr w:rsidR="003C033C" w14:paraId="3D7A11F6" w14:textId="77777777" w:rsidTr="003C033C">
        <w:trPr>
          <w:trHeight w:hRule="exact" w:val="126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6C6823D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</w:tcPr>
          <w:p w14:paraId="187F317C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содержание мероприятий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629A14EC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</w:t>
            </w:r>
            <w:r>
              <w:rPr>
                <w:sz w:val="24"/>
                <w:szCs w:val="24"/>
              </w:rPr>
              <w:softHyphen/>
              <w:t>полнения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218863" w14:textId="477D107E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(дата, подпись наставника)</w:t>
            </w:r>
          </w:p>
        </w:tc>
      </w:tr>
      <w:tr w:rsidR="003C033C" w14:paraId="31B232CF" w14:textId="77777777" w:rsidTr="003C033C">
        <w:trPr>
          <w:trHeight w:hRule="exact" w:val="2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0F0FD599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821024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Социально-психологическая адаптация наставляемого</w:t>
            </w:r>
          </w:p>
        </w:tc>
      </w:tr>
      <w:tr w:rsidR="003C033C" w14:paraId="757B377C" w14:textId="77777777" w:rsidTr="003C033C">
        <w:trPr>
          <w:trHeight w:hRule="exact" w:val="5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1C540140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C0A3C1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коллективу, ознакомление с организа</w:t>
            </w:r>
            <w:r>
              <w:rPr>
                <w:sz w:val="24"/>
                <w:szCs w:val="24"/>
              </w:rPr>
              <w:softHyphen/>
              <w:t>ционной структурой медицинской организации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42570319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14:paraId="1F1EA3B6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42C03D86" w14:textId="77777777" w:rsidTr="003C033C">
        <w:trPr>
          <w:trHeight w:hRule="exact" w:val="112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130C7CFF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23FA4F" w14:textId="23EE7F0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деятельностью структурных подразделений медицинской организации, структурным подраз</w:t>
            </w:r>
            <w:r>
              <w:rPr>
                <w:sz w:val="24"/>
                <w:szCs w:val="24"/>
              </w:rPr>
              <w:softHyphen/>
              <w:t>делением, в котором осуществляет трудовую деятель</w:t>
            </w:r>
            <w:r>
              <w:rPr>
                <w:sz w:val="24"/>
                <w:szCs w:val="24"/>
              </w:rPr>
              <w:softHyphen/>
              <w:t>ность надставляемый, его функциями и задачами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3C4680F7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14:paraId="77CE5C84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44B84957" w14:textId="77777777" w:rsidTr="003C033C">
        <w:trPr>
          <w:trHeight w:hRule="exact" w:val="8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4050409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78BC9D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рабочим местом, должностной инструкцией, правилами внутреннего распорядка, ло</w:t>
            </w:r>
            <w:r>
              <w:rPr>
                <w:sz w:val="24"/>
                <w:szCs w:val="24"/>
              </w:rPr>
              <w:softHyphen/>
              <w:t>кальными нормативными актами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45E8A9BA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14:paraId="09C4247B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511386E7" w14:textId="77777777" w:rsidTr="003C033C">
        <w:trPr>
          <w:trHeight w:hRule="exact" w:val="5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CE27375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43C13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мероприятия (с указанием конкретных наимено</w:t>
            </w:r>
            <w:r>
              <w:rPr>
                <w:sz w:val="24"/>
                <w:szCs w:val="24"/>
              </w:rPr>
              <w:softHyphen/>
              <w:t>ваний)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74318662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14:paraId="2AFD4381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04247B70" w14:textId="77777777" w:rsidTr="003C033C">
        <w:trPr>
          <w:trHeight w:hRule="exact" w:val="28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52B19FE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910975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Профессиональная адаптация</w:t>
            </w:r>
          </w:p>
        </w:tc>
      </w:tr>
      <w:tr w:rsidR="003C033C" w14:paraId="79EA5A4C" w14:textId="77777777" w:rsidTr="003C033C">
        <w:trPr>
          <w:trHeight w:hRule="exact" w:val="83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386E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A1850A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действующих нормативных документов по: лечебному процессу, санитарно-противоэпидемиче</w:t>
            </w:r>
            <w:r>
              <w:rPr>
                <w:sz w:val="24"/>
                <w:szCs w:val="24"/>
              </w:rPr>
              <w:softHyphen/>
              <w:t>скому режиму, охране труда и технике безопасности,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0E79A980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14:paraId="6C68574F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1886EAE4" w14:textId="77777777" w:rsidTr="003C033C">
        <w:trPr>
          <w:trHeight w:hRule="exact" w:val="113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2B43AC2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F1D1D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здравоохранения.</w:t>
            </w:r>
          </w:p>
          <w:p w14:paraId="1B4CA619" w14:textId="06209684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иных приказов, инструкций по организации и выполнению должностных обязанностей (указываются конкретные мероприятия).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668CC846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41EC124D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14B6AD38" w14:textId="77777777" w:rsidTr="003C033C">
        <w:trPr>
          <w:trHeight w:hRule="exact" w:val="83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0AEDFB48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CDB373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порядком и особенностями ведения рабочей документации (указывается конкретная доку</w:t>
            </w:r>
            <w:r>
              <w:rPr>
                <w:sz w:val="24"/>
                <w:szCs w:val="24"/>
              </w:rPr>
              <w:softHyphen/>
              <w:t>ментация).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7C6A28C0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0FAA561F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6A64B5E8" w14:textId="77777777" w:rsidTr="003C033C">
        <w:trPr>
          <w:trHeight w:hRule="exact" w:val="56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F1FFB89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018778" w14:textId="0F8BED70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используемой компьютерной техникой и программным обеспечением.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5AB6D21F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32A7CCB3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3803B312" w14:textId="77777777" w:rsidTr="003C033C">
        <w:trPr>
          <w:trHeight w:hRule="exact" w:val="83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4A37F0A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4D82D6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совместных амбулаторных приемов настав</w:t>
            </w:r>
            <w:r>
              <w:rPr>
                <w:sz w:val="24"/>
                <w:szCs w:val="24"/>
              </w:rPr>
              <w:softHyphen/>
              <w:t>ником и медицинским работником (для специалистов амбулаторной службы).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5BA154A3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5738C5A8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5F87BD72" w14:textId="77777777" w:rsidTr="003C033C">
        <w:trPr>
          <w:trHeight w:hRule="exact" w:val="5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00F988BE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F9445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изучения нормативной правовой базы и литературы по профессиональной деятельности.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0AE82491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06CF7352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4C99A341" w14:textId="77777777" w:rsidTr="003C033C">
        <w:trPr>
          <w:trHeight w:hRule="exact" w:val="57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57BA224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83637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консультативной помощи в работе по специ</w:t>
            </w:r>
            <w:r>
              <w:rPr>
                <w:sz w:val="24"/>
                <w:szCs w:val="24"/>
              </w:rPr>
              <w:softHyphen/>
              <w:t>альности.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0D14AEA1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6D7C1760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3C81C441" w14:textId="77777777" w:rsidTr="003C033C">
        <w:trPr>
          <w:trHeight w:hRule="exact" w:val="29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18C550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565996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вопросов медицинской этики и деонтологии.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5DB7D34A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7031AB33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39630036" w14:textId="77777777" w:rsidTr="003C033C">
        <w:trPr>
          <w:trHeight w:hRule="exact" w:val="111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952CDD9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AFEEAC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ограничениями, налагаемыми на ра</w:t>
            </w:r>
            <w:r>
              <w:rPr>
                <w:sz w:val="24"/>
                <w:szCs w:val="24"/>
              </w:rPr>
              <w:softHyphen/>
              <w:t>ботников при осуществлении ими профессиональной деятельности в соответствии с антикоррупционным законодательством.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70642B73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4DE3DB5B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18CE1B88" w14:textId="77777777" w:rsidTr="003C033C">
        <w:trPr>
          <w:trHeight w:hRule="exact" w:val="57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260BDC67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132B85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навыков, знаний и умений, приобретенных за период наставничества.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6A794775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49B751E8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3BB9479D" w14:textId="77777777" w:rsidTr="003C033C">
        <w:trPr>
          <w:trHeight w:hRule="exact" w:val="2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02F99D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2EC145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мероприятия</w:t>
            </w:r>
          </w:p>
        </w:tc>
      </w:tr>
      <w:tr w:rsidR="003C033C" w14:paraId="46D6B019" w14:textId="77777777" w:rsidTr="003C033C">
        <w:trPr>
          <w:trHeight w:hRule="exact" w:val="2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4DFD19D1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D44138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Подведение итогов наставничества</w:t>
            </w:r>
          </w:p>
        </w:tc>
      </w:tr>
      <w:tr w:rsidR="003C033C" w14:paraId="7B014A8F" w14:textId="77777777" w:rsidTr="003C033C">
        <w:trPr>
          <w:trHeight w:hRule="exact" w:val="5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52E961D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4197A6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отчета о процессе прохождения на</w:t>
            </w:r>
            <w:r>
              <w:rPr>
                <w:sz w:val="24"/>
                <w:szCs w:val="24"/>
              </w:rPr>
              <w:softHyphen/>
              <w:t>ставничества и работе наставника.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14:paraId="0A638F3A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14:paraId="287A6855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  <w:tr w:rsidR="003C033C" w14:paraId="365E319C" w14:textId="77777777" w:rsidTr="003C033C">
        <w:trPr>
          <w:trHeight w:hRule="exact" w:val="58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64D4D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207ED4" w14:textId="77777777" w:rsidR="003C033C" w:rsidRDefault="003C033C" w:rsidP="00110D80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итогов на заседании совета по наставни</w:t>
            </w:r>
            <w:r>
              <w:rPr>
                <w:sz w:val="24"/>
                <w:szCs w:val="24"/>
              </w:rPr>
              <w:softHyphen/>
              <w:t>честву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6E99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5A66C" w14:textId="77777777" w:rsidR="003C033C" w:rsidRDefault="003C033C" w:rsidP="00110D80">
            <w:pPr>
              <w:rPr>
                <w:sz w:val="10"/>
                <w:szCs w:val="10"/>
              </w:rPr>
            </w:pPr>
          </w:p>
        </w:tc>
      </w:tr>
    </w:tbl>
    <w:p w14:paraId="56A2063C" w14:textId="77777777" w:rsidR="003C033C" w:rsidRDefault="003C033C" w:rsidP="003C033C">
      <w:pPr>
        <w:spacing w:after="519" w:line="1" w:lineRule="exact"/>
      </w:pPr>
    </w:p>
    <w:p w14:paraId="20D62076" w14:textId="77777777" w:rsidR="003C033C" w:rsidRDefault="003C033C" w:rsidP="003C033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2700"/>
        <w:gridCol w:w="3334"/>
      </w:tblGrid>
      <w:tr w:rsidR="003C033C" w14:paraId="1E20ABE0" w14:textId="77777777" w:rsidTr="00110D80">
        <w:trPr>
          <w:trHeight w:hRule="exact" w:val="846"/>
          <w:jc w:val="center"/>
        </w:trPr>
        <w:tc>
          <w:tcPr>
            <w:tcW w:w="3895" w:type="dxa"/>
            <w:tcBorders>
              <w:top w:val="single" w:sz="4" w:space="0" w:color="auto"/>
            </w:tcBorders>
          </w:tcPr>
          <w:p w14:paraId="51A82196" w14:textId="77777777" w:rsidR="003C033C" w:rsidRDefault="003C033C" w:rsidP="00110D80">
            <w:pPr>
              <w:pStyle w:val="af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наставляемого)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A1D65B6" w14:textId="77777777" w:rsidR="003C033C" w:rsidRDefault="003C033C" w:rsidP="00110D80">
            <w:pPr>
              <w:pStyle w:val="af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34" w:type="dxa"/>
            <w:tcBorders>
              <w:top w:val="single" w:sz="4" w:space="0" w:color="auto"/>
            </w:tcBorders>
          </w:tcPr>
          <w:p w14:paraId="14D3D861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(ФИО)</w:t>
            </w:r>
          </w:p>
        </w:tc>
      </w:tr>
      <w:tr w:rsidR="003C033C" w14:paraId="6DFA338E" w14:textId="77777777" w:rsidTr="00110D80">
        <w:trPr>
          <w:trHeight w:hRule="exact" w:val="835"/>
          <w:jc w:val="center"/>
        </w:trPr>
        <w:tc>
          <w:tcPr>
            <w:tcW w:w="3895" w:type="dxa"/>
            <w:tcBorders>
              <w:top w:val="single" w:sz="4" w:space="0" w:color="auto"/>
            </w:tcBorders>
          </w:tcPr>
          <w:p w14:paraId="666E7169" w14:textId="77777777" w:rsidR="003C033C" w:rsidRDefault="003C033C" w:rsidP="00110D80">
            <w:pPr>
              <w:pStyle w:val="af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наставника)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601BC76" w14:textId="77777777" w:rsidR="003C033C" w:rsidRDefault="003C033C" w:rsidP="00110D80">
            <w:pPr>
              <w:pStyle w:val="af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34" w:type="dxa"/>
            <w:tcBorders>
              <w:top w:val="single" w:sz="4" w:space="0" w:color="auto"/>
            </w:tcBorders>
          </w:tcPr>
          <w:p w14:paraId="7BA7C33F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(ФИО)</w:t>
            </w:r>
          </w:p>
        </w:tc>
      </w:tr>
      <w:tr w:rsidR="003C033C" w14:paraId="2C76A177" w14:textId="77777777" w:rsidTr="00110D80">
        <w:trPr>
          <w:trHeight w:hRule="exact" w:val="832"/>
          <w:jc w:val="center"/>
        </w:trPr>
        <w:tc>
          <w:tcPr>
            <w:tcW w:w="3895" w:type="dxa"/>
            <w:tcBorders>
              <w:top w:val="single" w:sz="4" w:space="0" w:color="auto"/>
            </w:tcBorders>
          </w:tcPr>
          <w:p w14:paraId="3298CF8A" w14:textId="77777777" w:rsidR="003C033C" w:rsidRDefault="003C033C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ответственного лица)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B5EABD7" w14:textId="77777777" w:rsidR="003C033C" w:rsidRDefault="003C033C" w:rsidP="00110D80">
            <w:pPr>
              <w:pStyle w:val="af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34" w:type="dxa"/>
            <w:tcBorders>
              <w:top w:val="single" w:sz="4" w:space="0" w:color="auto"/>
            </w:tcBorders>
          </w:tcPr>
          <w:p w14:paraId="69F30E40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(ФИО)</w:t>
            </w:r>
          </w:p>
        </w:tc>
      </w:tr>
      <w:tr w:rsidR="003C033C" w14:paraId="50FAFB5C" w14:textId="77777777" w:rsidTr="00110D80">
        <w:trPr>
          <w:trHeight w:hRule="exact" w:val="313"/>
          <w:jc w:val="center"/>
        </w:trPr>
        <w:tc>
          <w:tcPr>
            <w:tcW w:w="3895" w:type="dxa"/>
            <w:tcBorders>
              <w:top w:val="single" w:sz="4" w:space="0" w:color="auto"/>
            </w:tcBorders>
            <w:vAlign w:val="bottom"/>
          </w:tcPr>
          <w:p w14:paraId="5E1D2181" w14:textId="77777777" w:rsidR="003C033C" w:rsidRDefault="003C033C" w:rsidP="00110D80">
            <w:pPr>
              <w:pStyle w:val="af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руководителя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1E9B3273" w14:textId="77777777" w:rsidR="003C033C" w:rsidRDefault="003C033C" w:rsidP="00110D80">
            <w:pPr>
              <w:pStyle w:val="af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vAlign w:val="bottom"/>
          </w:tcPr>
          <w:p w14:paraId="42EB1E6C" w14:textId="77777777" w:rsidR="003C033C" w:rsidRDefault="003C033C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(ФИО)</w:t>
            </w:r>
          </w:p>
        </w:tc>
      </w:tr>
    </w:tbl>
    <w:p w14:paraId="4789E85D" w14:textId="77777777" w:rsidR="003C033C" w:rsidRDefault="003C033C" w:rsidP="003C033C">
      <w:pPr>
        <w:pStyle w:val="af1"/>
        <w:ind w:left="126"/>
      </w:pPr>
      <w:r>
        <w:t>структурного подразделения)</w:t>
      </w:r>
    </w:p>
    <w:p w14:paraId="10A41FDD" w14:textId="77777777" w:rsidR="003C033C" w:rsidRDefault="003C033C" w:rsidP="003C033C">
      <w:pPr>
        <w:spacing w:after="219" w:line="1" w:lineRule="exact"/>
      </w:pPr>
    </w:p>
    <w:p w14:paraId="0367203B" w14:textId="77777777" w:rsidR="003C033C" w:rsidRDefault="003C033C" w:rsidP="003C033C">
      <w:pPr>
        <w:pStyle w:val="24"/>
        <w:tabs>
          <w:tab w:val="left" w:leader="underscore" w:pos="1678"/>
        </w:tabs>
      </w:pPr>
      <w:r>
        <w:tab/>
        <w:t>20 г.</w:t>
      </w:r>
    </w:p>
    <w:p w14:paraId="264C1ABA" w14:textId="77777777" w:rsidR="003C033C" w:rsidRDefault="003C033C" w:rsidP="003C033C">
      <w:pPr>
        <w:pStyle w:val="24"/>
        <w:spacing w:after="0"/>
      </w:pPr>
      <w:r>
        <w:rPr>
          <w:b/>
          <w:bCs/>
        </w:rPr>
        <w:t>Примечание:</w:t>
      </w:r>
    </w:p>
    <w:p w14:paraId="50AA1A40" w14:textId="77777777" w:rsidR="003C033C" w:rsidRDefault="003C033C" w:rsidP="003C033C">
      <w:pPr>
        <w:pStyle w:val="24"/>
        <w:numPr>
          <w:ilvl w:val="0"/>
          <w:numId w:val="6"/>
        </w:numPr>
        <w:tabs>
          <w:tab w:val="left" w:pos="327"/>
        </w:tabs>
        <w:spacing w:after="0"/>
        <w:jc w:val="both"/>
      </w:pPr>
      <w:r>
        <w:t>Обозначены только некоторые основные мероприятия и направления, индивидуальный план должен быть максимально конкретизирован, может меняться в зависимости от занимаемой должности, перечня должностных обязанностей, сложности заданий, других факторов. Порядок мероприятий должен составляться по хронологии.</w:t>
      </w:r>
    </w:p>
    <w:p w14:paraId="653C2EB4" w14:textId="28BDEA6F" w:rsidR="001E6CB4" w:rsidRDefault="003C033C" w:rsidP="003C033C">
      <w:pPr>
        <w:jc w:val="both"/>
        <w:rPr>
          <w:b/>
          <w:sz w:val="26"/>
          <w:szCs w:val="26"/>
        </w:rPr>
      </w:pPr>
      <w:r>
        <w:t xml:space="preserve">Отметка о выполнении мероприятий заполняется наставником в свободной форме: выполнено, не выполнено, требуется повторное изучение и </w:t>
      </w:r>
      <w:proofErr w:type="spellStart"/>
      <w:r>
        <w:t>т.д</w:t>
      </w:r>
      <w:proofErr w:type="spellEnd"/>
    </w:p>
    <w:p w14:paraId="34D3DAF1" w14:textId="70F5029A" w:rsidR="00A043A1" w:rsidRDefault="00A043A1" w:rsidP="00A043A1">
      <w:pPr>
        <w:pStyle w:val="ad"/>
        <w:ind w:right="345"/>
        <w:jc w:val="right"/>
      </w:pPr>
      <w:r>
        <w:lastRenderedPageBreak/>
        <w:t xml:space="preserve">Приложение № 3 </w:t>
      </w:r>
    </w:p>
    <w:p w14:paraId="3E831DA0" w14:textId="77777777" w:rsidR="00A043A1" w:rsidRDefault="00A043A1" w:rsidP="00A043A1">
      <w:pPr>
        <w:pStyle w:val="ad"/>
        <w:ind w:right="629"/>
        <w:jc w:val="right"/>
      </w:pPr>
      <w:r>
        <w:t>к Положению</w:t>
      </w:r>
    </w:p>
    <w:p w14:paraId="4714674E" w14:textId="77777777" w:rsidR="00A043A1" w:rsidRDefault="00A043A1" w:rsidP="00A043A1">
      <w:pPr>
        <w:jc w:val="center"/>
        <w:rPr>
          <w:b/>
          <w:sz w:val="26"/>
          <w:szCs w:val="26"/>
        </w:rPr>
      </w:pPr>
    </w:p>
    <w:p w14:paraId="74CBEF8D" w14:textId="77777777" w:rsidR="00A043A1" w:rsidRDefault="00A043A1" w:rsidP="00A043A1">
      <w:pPr>
        <w:pStyle w:val="12"/>
        <w:spacing w:after="260"/>
        <w:ind w:firstLine="0"/>
        <w:jc w:val="center"/>
      </w:pPr>
      <w:r>
        <w:t>Форма</w:t>
      </w:r>
    </w:p>
    <w:p w14:paraId="4EB1FAB8" w14:textId="77777777" w:rsidR="00A043A1" w:rsidRDefault="00A043A1" w:rsidP="00A043A1">
      <w:pPr>
        <w:pStyle w:val="ad"/>
        <w:jc w:val="right"/>
      </w:pPr>
      <w:r>
        <w:t>УТВЕРЖДАЮ</w:t>
      </w:r>
    </w:p>
    <w:p w14:paraId="1CEC407C" w14:textId="77777777" w:rsidR="00A043A1" w:rsidRDefault="00A043A1" w:rsidP="00A043A1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2E728E25" w14:textId="77777777" w:rsidR="00A043A1" w:rsidRDefault="00A043A1" w:rsidP="00A043A1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(должность)</w:t>
      </w:r>
    </w:p>
    <w:p w14:paraId="7BC3E4A6" w14:textId="77777777" w:rsidR="00A043A1" w:rsidRPr="003C033C" w:rsidRDefault="00A043A1" w:rsidP="00A043A1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</w:t>
      </w:r>
    </w:p>
    <w:p w14:paraId="2527B1E3" w14:textId="77777777" w:rsidR="00A043A1" w:rsidRDefault="00A043A1" w:rsidP="00A043A1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(фамилия и инициалы)</w:t>
      </w:r>
    </w:p>
    <w:p w14:paraId="7EE0156C" w14:textId="77777777" w:rsidR="00A043A1" w:rsidRPr="003C033C" w:rsidRDefault="00A043A1" w:rsidP="00A043A1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75A2C6C5" w14:textId="77777777" w:rsidR="00A043A1" w:rsidRPr="003C033C" w:rsidRDefault="00A043A1" w:rsidP="00A043A1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(подпись)</w:t>
      </w:r>
    </w:p>
    <w:p w14:paraId="00B05B32" w14:textId="77777777" w:rsidR="00A043A1" w:rsidRDefault="00A043A1" w:rsidP="00A043A1">
      <w:pPr>
        <w:pStyle w:val="ad"/>
        <w:jc w:val="right"/>
      </w:pPr>
      <w:proofErr w:type="gramStart"/>
      <w:r>
        <w:t>«    »</w:t>
      </w:r>
      <w:proofErr w:type="gramEnd"/>
      <w:r>
        <w:t xml:space="preserve">                    </w:t>
      </w:r>
      <w:proofErr w:type="gramStart"/>
      <w:r>
        <w:t>20  г.</w:t>
      </w:r>
      <w:proofErr w:type="gramEnd"/>
    </w:p>
    <w:p w14:paraId="33E644D2" w14:textId="77777777" w:rsidR="00A043A1" w:rsidRDefault="00A043A1" w:rsidP="00A043A1">
      <w:pPr>
        <w:pStyle w:val="24"/>
        <w:pBdr>
          <w:bottom w:val="single" w:sz="4" w:space="0" w:color="auto"/>
        </w:pBdr>
        <w:jc w:val="center"/>
      </w:pPr>
      <w:r>
        <w:t>Отчет наставника о результатах работы наставляемого</w:t>
      </w:r>
    </w:p>
    <w:p w14:paraId="23EAE8D5" w14:textId="77777777" w:rsidR="00A043A1" w:rsidRDefault="00A043A1" w:rsidP="00A043A1">
      <w:pPr>
        <w:pStyle w:val="32"/>
        <w:pBdr>
          <w:bottom w:val="single" w:sz="4" w:space="0" w:color="auto"/>
        </w:pBdr>
        <w:jc w:val="center"/>
      </w:pPr>
      <w:r>
        <w:t>(наименование медицинской организации)</w:t>
      </w:r>
    </w:p>
    <w:p w14:paraId="05F3043B" w14:textId="77777777" w:rsidR="00A043A1" w:rsidRDefault="00A043A1" w:rsidP="00A043A1">
      <w:pPr>
        <w:pStyle w:val="32"/>
        <w:spacing w:after="0"/>
        <w:jc w:val="center"/>
      </w:pPr>
      <w:r>
        <w:t>(наименование структурного подразделения)</w:t>
      </w:r>
    </w:p>
    <w:p w14:paraId="56F5FE89" w14:textId="77777777" w:rsidR="00A043A1" w:rsidRDefault="00A043A1" w:rsidP="00A043A1">
      <w:pPr>
        <w:pStyle w:val="24"/>
        <w:tabs>
          <w:tab w:val="left" w:leader="underscore" w:pos="8597"/>
        </w:tabs>
      </w:pPr>
      <w:r>
        <w:t>Фамилия, имя, отчество (при наличии) наставляемого</w:t>
      </w:r>
      <w:r>
        <w:tab/>
      </w:r>
    </w:p>
    <w:p w14:paraId="3632A2F7" w14:textId="77777777" w:rsidR="00A043A1" w:rsidRDefault="00A043A1" w:rsidP="00A043A1">
      <w:pPr>
        <w:pStyle w:val="24"/>
        <w:tabs>
          <w:tab w:val="left" w:leader="underscore" w:pos="9860"/>
        </w:tabs>
      </w:pPr>
      <w:r>
        <w:t>Должность наставляемого</w:t>
      </w:r>
      <w:r>
        <w:tab/>
      </w:r>
    </w:p>
    <w:p w14:paraId="4FA2A55C" w14:textId="77777777" w:rsidR="00A043A1" w:rsidRDefault="00A043A1" w:rsidP="00A043A1">
      <w:pPr>
        <w:pStyle w:val="24"/>
        <w:spacing w:after="0"/>
      </w:pPr>
      <w:r>
        <w:t>Фамилия, имя, отчество (при наличии)</w:t>
      </w:r>
    </w:p>
    <w:p w14:paraId="2DAEAD23" w14:textId="77777777" w:rsidR="00A043A1" w:rsidRDefault="00A043A1" w:rsidP="00A043A1">
      <w:pPr>
        <w:pStyle w:val="24"/>
        <w:tabs>
          <w:tab w:val="left" w:leader="underscore" w:pos="9860"/>
        </w:tabs>
      </w:pPr>
      <w:r>
        <w:t>наставника</w:t>
      </w:r>
      <w:r>
        <w:tab/>
      </w:r>
    </w:p>
    <w:p w14:paraId="2134F514" w14:textId="77777777" w:rsidR="00A043A1" w:rsidRDefault="00A043A1" w:rsidP="00A043A1">
      <w:pPr>
        <w:pStyle w:val="24"/>
        <w:tabs>
          <w:tab w:val="left" w:leader="underscore" w:pos="9860"/>
        </w:tabs>
        <w:jc w:val="both"/>
      </w:pPr>
      <w:r>
        <w:t>Должность наставника</w:t>
      </w:r>
      <w:r>
        <w:tab/>
      </w:r>
    </w:p>
    <w:p w14:paraId="07AAC02F" w14:textId="4B51C106" w:rsidR="00A043A1" w:rsidRDefault="00A043A1" w:rsidP="00A043A1">
      <w:pPr>
        <w:pStyle w:val="24"/>
      </w:pPr>
      <w:r>
        <w:t xml:space="preserve">Период наставничества: с </w:t>
      </w:r>
      <w:proofErr w:type="gramStart"/>
      <w:r>
        <w:t>«    »</w:t>
      </w:r>
      <w:proofErr w:type="gramEnd"/>
      <w:r>
        <w:t xml:space="preserve">                  20   г.» по </w:t>
      </w:r>
      <w:proofErr w:type="gramStart"/>
      <w:r>
        <w:t>«    »</w:t>
      </w:r>
      <w:proofErr w:type="gramEnd"/>
      <w:r>
        <w:t xml:space="preserve">                   20    г.</w:t>
      </w:r>
    </w:p>
    <w:p w14:paraId="3C9B7C3A" w14:textId="5C9E6011" w:rsidR="00A043A1" w:rsidRDefault="00A043A1" w:rsidP="00A043A1">
      <w:pPr>
        <w:pStyle w:val="24"/>
        <w:numPr>
          <w:ilvl w:val="0"/>
          <w:numId w:val="7"/>
        </w:numPr>
        <w:tabs>
          <w:tab w:val="left" w:pos="358"/>
          <w:tab w:val="left" w:leader="underscore" w:pos="9860"/>
        </w:tabs>
        <w:spacing w:after="560"/>
        <w:jc w:val="both"/>
      </w:pPr>
      <w:r>
        <w:t>Информация об исполнении мероприятий, предусмотренных индивидуальным планом мероприятий по наставничеству:</w:t>
      </w:r>
    </w:p>
    <w:p w14:paraId="33F99CE8" w14:textId="00D7388A" w:rsidR="00A043A1" w:rsidRDefault="00A043A1" w:rsidP="00A043A1">
      <w:pPr>
        <w:pStyle w:val="24"/>
        <w:numPr>
          <w:ilvl w:val="0"/>
          <w:numId w:val="7"/>
        </w:numPr>
        <w:pBdr>
          <w:top w:val="single" w:sz="4" w:space="0" w:color="auto"/>
        </w:pBdr>
        <w:tabs>
          <w:tab w:val="left" w:pos="355"/>
          <w:tab w:val="left" w:leader="underscore" w:pos="5206"/>
          <w:tab w:val="left" w:leader="underscore" w:pos="9860"/>
        </w:tabs>
        <w:spacing w:after="560"/>
      </w:pPr>
      <w:r>
        <w:t>Выводы по итогам наставничества</w:t>
      </w:r>
      <w:r>
        <w:tab/>
      </w:r>
    </w:p>
    <w:p w14:paraId="0A052FF9" w14:textId="1550A2E2" w:rsidR="00A043A1" w:rsidRDefault="00A043A1" w:rsidP="00A043A1">
      <w:pPr>
        <w:pStyle w:val="24"/>
        <w:numPr>
          <w:ilvl w:val="0"/>
          <w:numId w:val="7"/>
        </w:numPr>
        <w:tabs>
          <w:tab w:val="left" w:pos="353"/>
          <w:tab w:val="left" w:leader="underscore" w:pos="9860"/>
        </w:tabs>
        <w:spacing w:after="1100"/>
      </w:pPr>
      <w:r>
        <w:t>Рекомендации по итогам наставничества</w:t>
      </w:r>
    </w:p>
    <w:p w14:paraId="040E2613" w14:textId="77777777" w:rsidR="00A043A1" w:rsidRDefault="00A043A1" w:rsidP="00A043A1">
      <w:pPr>
        <w:pStyle w:val="24"/>
        <w:tabs>
          <w:tab w:val="left" w:pos="4049"/>
        </w:tabs>
        <w:ind w:firstLine="4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9215C" wp14:editId="5D617F5E">
                <wp:simplePos x="0" y="0"/>
                <wp:positionH relativeFrom="page">
                  <wp:posOffset>5811520</wp:posOffset>
                </wp:positionH>
                <wp:positionV relativeFrom="paragraph">
                  <wp:posOffset>12700</wp:posOffset>
                </wp:positionV>
                <wp:extent cx="473075" cy="18986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575CDE" w14:textId="77777777" w:rsidR="00A043A1" w:rsidRDefault="00A043A1" w:rsidP="00A043A1">
                            <w:pPr>
                              <w:pStyle w:val="24"/>
                              <w:pBdr>
                                <w:top w:val="single" w:sz="4" w:space="0" w:color="auto"/>
                              </w:pBdr>
                              <w:spacing w:after="0"/>
                              <w:jc w:val="right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59215C" id="Shape 15" o:spid="_x0000_s1029" type="#_x0000_t202" style="position:absolute;left:0;text-align:left;margin-left:457.6pt;margin-top:1pt;width:37.25pt;height:14.9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" filled="f" stroked="f">
                <v:textbox inset="0,0,0,0">
                  <w:txbxContent>
                    <w:p w14:paraId="14575CDE" w14:textId="77777777" w:rsidR="00A043A1" w:rsidRDefault="00A043A1" w:rsidP="00A043A1">
                      <w:pPr>
                        <w:pStyle w:val="24"/>
                        <w:pBdr>
                          <w:top w:val="single" w:sz="4" w:space="0" w:color="auto"/>
                        </w:pBdr>
                        <w:spacing w:after="0"/>
                        <w:jc w:val="right"/>
                      </w:pPr>
                      <w:r>
                        <w:t>(ФИО)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( Должность</w:t>
      </w:r>
      <w:proofErr w:type="gramEnd"/>
      <w:r>
        <w:t xml:space="preserve"> наставника)</w:t>
      </w:r>
      <w:r>
        <w:tab/>
        <w:t>(подпись)</w:t>
      </w:r>
    </w:p>
    <w:p w14:paraId="2DD74660" w14:textId="77777777" w:rsidR="00A043A1" w:rsidRDefault="00A043A1" w:rsidP="00A043A1">
      <w:pPr>
        <w:pStyle w:val="24"/>
      </w:pPr>
      <w:r>
        <w:t>Ознакомлен:</w:t>
      </w:r>
    </w:p>
    <w:p w14:paraId="36B38F71" w14:textId="77777777" w:rsidR="00A043A1" w:rsidRDefault="00A043A1" w:rsidP="00A043A1">
      <w:pPr>
        <w:spacing w:line="1" w:lineRule="exact"/>
      </w:pPr>
      <w:r>
        <w:rPr>
          <w:noProof/>
        </w:rPr>
        <mc:AlternateContent>
          <mc:Choice Requires="wps">
            <w:drawing>
              <wp:anchor distT="286385" distB="0" distL="0" distR="0" simplePos="0" relativeHeight="251664384" behindDoc="0" locked="0" layoutInCell="1" allowOverlap="1" wp14:anchorId="006014CA" wp14:editId="010A427B">
                <wp:simplePos x="0" y="0"/>
                <wp:positionH relativeFrom="page">
                  <wp:posOffset>1209675</wp:posOffset>
                </wp:positionH>
                <wp:positionV relativeFrom="paragraph">
                  <wp:posOffset>286385</wp:posOffset>
                </wp:positionV>
                <wp:extent cx="1849120" cy="1898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263AC" w14:textId="77777777" w:rsidR="00A043A1" w:rsidRDefault="00A043A1" w:rsidP="00A043A1">
                            <w:pPr>
                              <w:pStyle w:val="24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t>(Должность наставляемого)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6014CA" id="Shape 17" o:spid="_x0000_s1030" type="#_x0000_t202" style="position:absolute;margin-left:95.25pt;margin-top:22.55pt;width:145.6pt;height:14.95pt;z-index:251664384;visibility:visible;mso-wrap-style:none;mso-wrap-distance-left:0;mso-wrap-distance-top:22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" filled="f" stroked="f">
                <v:textbox inset="0,0,0,0">
                  <w:txbxContent>
                    <w:p w14:paraId="769263AC" w14:textId="77777777" w:rsidR="00A043A1" w:rsidRDefault="00A043A1" w:rsidP="00A043A1">
                      <w:pPr>
                        <w:pStyle w:val="24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t>(Должность наставляемого)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1940" distB="2540" distL="0" distR="0" simplePos="0" relativeHeight="251665408" behindDoc="0" locked="0" layoutInCell="1" allowOverlap="1" wp14:anchorId="01A52BE6" wp14:editId="3891D5C8">
                <wp:simplePos x="0" y="0"/>
                <wp:positionH relativeFrom="page">
                  <wp:posOffset>3522980</wp:posOffset>
                </wp:positionH>
                <wp:positionV relativeFrom="paragraph">
                  <wp:posOffset>281940</wp:posOffset>
                </wp:positionV>
                <wp:extent cx="662940" cy="1917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6B212" w14:textId="77777777" w:rsidR="00A043A1" w:rsidRDefault="00A043A1" w:rsidP="00A043A1">
                            <w:pPr>
                              <w:pStyle w:val="24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A52BE6" id="Shape 19" o:spid="_x0000_s1031" type="#_x0000_t202" style="position:absolute;margin-left:277.4pt;margin-top:22.2pt;width:52.2pt;height:15.1pt;z-index:251665408;visibility:visible;mso-wrap-style:none;mso-wrap-distance-left:0;mso-wrap-distance-top:22.2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" filled="f" stroked="f">
                <v:textbox inset="0,0,0,0">
                  <w:txbxContent>
                    <w:p w14:paraId="6906B212" w14:textId="77777777" w:rsidR="00A043A1" w:rsidRDefault="00A043A1" w:rsidP="00A043A1">
                      <w:pPr>
                        <w:pStyle w:val="24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5080" distL="0" distR="0" simplePos="0" relativeHeight="251666432" behindDoc="0" locked="0" layoutInCell="1" allowOverlap="1" wp14:anchorId="4DC333CC" wp14:editId="54A6F74B">
                <wp:simplePos x="0" y="0"/>
                <wp:positionH relativeFrom="page">
                  <wp:posOffset>5800090</wp:posOffset>
                </wp:positionH>
                <wp:positionV relativeFrom="paragraph">
                  <wp:posOffset>279400</wp:posOffset>
                </wp:positionV>
                <wp:extent cx="475615" cy="1917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A4EA8" w14:textId="77777777" w:rsidR="00A043A1" w:rsidRDefault="00A043A1" w:rsidP="00A043A1">
                            <w:pPr>
                              <w:pStyle w:val="24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C333CC" id="Shape 21" o:spid="_x0000_s1032" type="#_x0000_t202" style="position:absolute;margin-left:456.7pt;margin-top:22pt;width:37.45pt;height:15.1pt;z-index:251666432;visibility:visible;mso-wrap-style:none;mso-wrap-distance-left:0;mso-wrap-distance-top:22pt;mso-wrap-distance-right:0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" filled="f" stroked="f">
                <v:textbox inset="0,0,0,0">
                  <w:txbxContent>
                    <w:p w14:paraId="40EA4EA8" w14:textId="77777777" w:rsidR="00A043A1" w:rsidRDefault="00A043A1" w:rsidP="00A043A1">
                      <w:pPr>
                        <w:pStyle w:val="24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92AF3B" w14:textId="77777777" w:rsidR="00A043A1" w:rsidRDefault="00A043A1" w:rsidP="00A043A1">
      <w:pPr>
        <w:pStyle w:val="12"/>
        <w:spacing w:after="300"/>
        <w:ind w:firstLine="0"/>
        <w:jc w:val="center"/>
      </w:pPr>
    </w:p>
    <w:p w14:paraId="2325D3C8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4B04D33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46175EE" w14:textId="59C10E59" w:rsidR="00A043A1" w:rsidRDefault="00A043A1" w:rsidP="00A043A1">
      <w:pPr>
        <w:pStyle w:val="ad"/>
        <w:ind w:right="345"/>
        <w:jc w:val="right"/>
      </w:pPr>
      <w:r>
        <w:lastRenderedPageBreak/>
        <w:t xml:space="preserve">Приложение № </w:t>
      </w:r>
      <w:r w:rsidR="006E1DE0">
        <w:t>4</w:t>
      </w:r>
      <w:r>
        <w:t xml:space="preserve"> </w:t>
      </w:r>
    </w:p>
    <w:p w14:paraId="59F61A81" w14:textId="77777777" w:rsidR="00A043A1" w:rsidRDefault="00A043A1" w:rsidP="00A043A1">
      <w:pPr>
        <w:pStyle w:val="ad"/>
        <w:ind w:right="629"/>
        <w:jc w:val="right"/>
      </w:pPr>
      <w:r>
        <w:t>к Положению</w:t>
      </w:r>
    </w:p>
    <w:p w14:paraId="5163A832" w14:textId="77777777" w:rsidR="00A043A1" w:rsidRDefault="00A043A1" w:rsidP="00A043A1">
      <w:pPr>
        <w:jc w:val="center"/>
        <w:rPr>
          <w:b/>
          <w:sz w:val="26"/>
          <w:szCs w:val="26"/>
        </w:rPr>
      </w:pPr>
    </w:p>
    <w:p w14:paraId="77385E20" w14:textId="77777777" w:rsidR="00A043A1" w:rsidRDefault="00A043A1" w:rsidP="00A043A1">
      <w:pPr>
        <w:pStyle w:val="12"/>
        <w:spacing w:after="260"/>
        <w:ind w:firstLine="0"/>
        <w:jc w:val="center"/>
      </w:pPr>
      <w:r>
        <w:t>Форма</w:t>
      </w:r>
    </w:p>
    <w:p w14:paraId="487FFB45" w14:textId="77777777" w:rsidR="00A043A1" w:rsidRDefault="00A043A1" w:rsidP="00A043A1">
      <w:pPr>
        <w:pStyle w:val="ad"/>
        <w:jc w:val="right"/>
      </w:pPr>
      <w:r>
        <w:t>УТВЕРЖДАЮ</w:t>
      </w:r>
    </w:p>
    <w:p w14:paraId="70D75377" w14:textId="77777777" w:rsidR="00A043A1" w:rsidRDefault="00A043A1" w:rsidP="00A043A1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0FA9EE6D" w14:textId="77777777" w:rsidR="00A043A1" w:rsidRDefault="00A043A1" w:rsidP="00A043A1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(должность)</w:t>
      </w:r>
    </w:p>
    <w:p w14:paraId="052C782F" w14:textId="77777777" w:rsidR="00A043A1" w:rsidRPr="003C033C" w:rsidRDefault="00A043A1" w:rsidP="00A043A1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</w:t>
      </w:r>
    </w:p>
    <w:p w14:paraId="160B597A" w14:textId="77777777" w:rsidR="00A043A1" w:rsidRDefault="00A043A1" w:rsidP="00A043A1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(фамилия и инициалы)</w:t>
      </w:r>
    </w:p>
    <w:p w14:paraId="4C744BDA" w14:textId="77777777" w:rsidR="00A043A1" w:rsidRPr="003C033C" w:rsidRDefault="00A043A1" w:rsidP="00A043A1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248EBC52" w14:textId="77777777" w:rsidR="00A043A1" w:rsidRPr="003C033C" w:rsidRDefault="00A043A1" w:rsidP="00A043A1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(подпись)</w:t>
      </w:r>
    </w:p>
    <w:p w14:paraId="2991EA2B" w14:textId="12DB4C44" w:rsidR="00A043A1" w:rsidRDefault="00A043A1" w:rsidP="00A043A1">
      <w:pPr>
        <w:pStyle w:val="24"/>
        <w:spacing w:after="380"/>
        <w:jc w:val="right"/>
      </w:pPr>
      <w:proofErr w:type="gramStart"/>
      <w:r>
        <w:t>«    »</w:t>
      </w:r>
      <w:proofErr w:type="gramEnd"/>
      <w:r>
        <w:t xml:space="preserve">                    </w:t>
      </w:r>
      <w:proofErr w:type="gramStart"/>
      <w:r>
        <w:t>20  г.</w:t>
      </w:r>
      <w:proofErr w:type="gramEnd"/>
    </w:p>
    <w:p w14:paraId="4ABF680B" w14:textId="5DD14B10" w:rsidR="00A043A1" w:rsidRDefault="00A043A1" w:rsidP="00A043A1">
      <w:pPr>
        <w:pStyle w:val="24"/>
        <w:spacing w:after="380"/>
        <w:jc w:val="center"/>
      </w:pPr>
      <w:r>
        <w:t>Отчет наставляемого о процессе прохождения наставничества и работе наставника</w:t>
      </w:r>
    </w:p>
    <w:p w14:paraId="2C07583F" w14:textId="77777777" w:rsidR="00A043A1" w:rsidRDefault="00A043A1" w:rsidP="00A043A1">
      <w:pPr>
        <w:pStyle w:val="32"/>
        <w:pBdr>
          <w:top w:val="single" w:sz="4" w:space="0" w:color="auto"/>
          <w:bottom w:val="single" w:sz="4" w:space="0" w:color="auto"/>
        </w:pBdr>
        <w:spacing w:line="293" w:lineRule="auto"/>
        <w:jc w:val="center"/>
      </w:pPr>
      <w:r>
        <w:t>(наименование медицинской организации)</w:t>
      </w:r>
    </w:p>
    <w:p w14:paraId="30D13218" w14:textId="77777777" w:rsidR="00A043A1" w:rsidRDefault="00A043A1" w:rsidP="00A043A1">
      <w:pPr>
        <w:pStyle w:val="32"/>
        <w:spacing w:after="0" w:line="293" w:lineRule="auto"/>
        <w:jc w:val="center"/>
      </w:pPr>
      <w:r>
        <w:t>(наименование структурного подразделения)</w:t>
      </w:r>
    </w:p>
    <w:p w14:paraId="647B87F3" w14:textId="77777777" w:rsidR="00A043A1" w:rsidRDefault="00A043A1" w:rsidP="00A043A1">
      <w:pPr>
        <w:pStyle w:val="24"/>
        <w:tabs>
          <w:tab w:val="left" w:leader="underscore" w:pos="9856"/>
        </w:tabs>
      </w:pPr>
      <w:r>
        <w:t>Фамилия, имя, отчество (при наличии) наставляем о го</w:t>
      </w:r>
      <w:r>
        <w:tab/>
      </w:r>
    </w:p>
    <w:p w14:paraId="721B6F2F" w14:textId="77777777" w:rsidR="00A043A1" w:rsidRDefault="00A043A1" w:rsidP="00A043A1">
      <w:pPr>
        <w:pStyle w:val="24"/>
        <w:tabs>
          <w:tab w:val="left" w:leader="underscore" w:pos="9856"/>
        </w:tabs>
      </w:pPr>
      <w:r>
        <w:t>Должность наставляемого</w:t>
      </w:r>
      <w:r>
        <w:tab/>
      </w:r>
    </w:p>
    <w:p w14:paraId="21854C39" w14:textId="77777777" w:rsidR="00A043A1" w:rsidRDefault="00A043A1" w:rsidP="00A043A1">
      <w:pPr>
        <w:pStyle w:val="24"/>
        <w:tabs>
          <w:tab w:val="left" w:leader="underscore" w:pos="9856"/>
        </w:tabs>
      </w:pPr>
      <w:r>
        <w:t>Фамилия, имя, отчество (при наличии) наставника</w:t>
      </w:r>
      <w:r>
        <w:tab/>
      </w:r>
    </w:p>
    <w:p w14:paraId="11C9DAC9" w14:textId="77777777" w:rsidR="00A043A1" w:rsidRDefault="00A043A1" w:rsidP="00A043A1">
      <w:pPr>
        <w:pStyle w:val="24"/>
        <w:tabs>
          <w:tab w:val="left" w:leader="underscore" w:pos="9856"/>
        </w:tabs>
      </w:pPr>
      <w:r>
        <w:t>Должность наставника</w:t>
      </w:r>
      <w:r>
        <w:tab/>
      </w:r>
    </w:p>
    <w:p w14:paraId="07DB0DB7" w14:textId="77777777" w:rsidR="00A043A1" w:rsidRDefault="00A043A1" w:rsidP="00A043A1">
      <w:pPr>
        <w:pStyle w:val="24"/>
        <w:numPr>
          <w:ilvl w:val="0"/>
          <w:numId w:val="8"/>
        </w:numPr>
        <w:tabs>
          <w:tab w:val="left" w:pos="351"/>
        </w:tabs>
      </w:pPr>
      <w:r>
        <w:t>Используя шкалу от 1 до 10 (где 10 - максимальная оценка, 1 - минимальная оценка), проведите оценку по нижеследующим параметрам: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6458"/>
        <w:gridCol w:w="2916"/>
      </w:tblGrid>
      <w:tr w:rsidR="00A043A1" w14:paraId="0F998DC5" w14:textId="77777777" w:rsidTr="00110D80">
        <w:trPr>
          <w:trHeight w:hRule="exact" w:val="29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14:paraId="79A9DDE6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B2B825" w14:textId="77777777" w:rsidR="00A043A1" w:rsidRDefault="00A043A1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4F1305" w14:textId="77777777" w:rsidR="00A043A1" w:rsidRDefault="00A043A1" w:rsidP="00110D80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 баллах</w:t>
            </w:r>
          </w:p>
        </w:tc>
      </w:tr>
      <w:tr w:rsidR="00A043A1" w14:paraId="505D296D" w14:textId="77777777" w:rsidTr="00110D80">
        <w:trPr>
          <w:trHeight w:hRule="exact" w:val="56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14:paraId="10E08813" w14:textId="77777777" w:rsidR="00A043A1" w:rsidRDefault="00A043A1" w:rsidP="00110D80">
            <w:pPr>
              <w:pStyle w:val="af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D0FBA6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 ли было времени, проведенного с Вами настав</w:t>
            </w:r>
            <w:r>
              <w:rPr>
                <w:sz w:val="24"/>
                <w:szCs w:val="24"/>
              </w:rPr>
              <w:softHyphen/>
              <w:t>ником, для получения необходимых знаний и навыков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D25E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  <w:tr w:rsidR="00A043A1" w14:paraId="7C0B84B2" w14:textId="77777777" w:rsidTr="00110D80">
        <w:trPr>
          <w:trHeight w:hRule="exact" w:val="28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0B2D2A" w14:textId="77777777" w:rsidR="00A043A1" w:rsidRDefault="00A043A1" w:rsidP="00110D80">
            <w:pPr>
              <w:pStyle w:val="af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D073AF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 оцениваете требовательность наставника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2C8BC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  <w:tr w:rsidR="00A043A1" w14:paraId="53A2BD1B" w14:textId="77777777" w:rsidTr="00110D80">
        <w:trPr>
          <w:trHeight w:hRule="exact" w:val="56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14:paraId="60EEADE7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’ 3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925FE5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Насколько полезными оказались полученные в ходе настав</w:t>
            </w:r>
            <w:r>
              <w:rPr>
                <w:sz w:val="24"/>
                <w:szCs w:val="24"/>
              </w:rPr>
              <w:softHyphen/>
              <w:t>ничества теоретические знания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9A06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  <w:tr w:rsidR="00A043A1" w14:paraId="71307A97" w14:textId="77777777" w:rsidTr="00110D80">
        <w:trPr>
          <w:trHeight w:hRule="exact" w:val="56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14:paraId="253DA86D" w14:textId="77777777" w:rsidR="00A043A1" w:rsidRDefault="00A043A1" w:rsidP="00110D80">
            <w:pPr>
              <w:pStyle w:val="af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731B7D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Насколько полезными оказались полученные в ходе настав</w:t>
            </w:r>
            <w:r>
              <w:rPr>
                <w:sz w:val="24"/>
                <w:szCs w:val="24"/>
              </w:rPr>
              <w:softHyphen/>
              <w:t>ничества практические навыки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26599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  <w:tr w:rsidR="00A043A1" w14:paraId="1B5BC269" w14:textId="77777777" w:rsidTr="00110D80">
        <w:trPr>
          <w:trHeight w:hRule="exact" w:val="84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14:paraId="6BDBF527" w14:textId="77777777" w:rsidR="00A043A1" w:rsidRDefault="00A043A1" w:rsidP="00110D80">
            <w:pPr>
              <w:pStyle w:val="af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58D492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Насколько быстро Вам позволили освоиться знания об исто</w:t>
            </w:r>
            <w:r>
              <w:rPr>
                <w:sz w:val="24"/>
                <w:szCs w:val="24"/>
              </w:rPr>
              <w:softHyphen/>
              <w:t>рии, культуре общения, принятых нормах и формах работы медицинской организации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EB8A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  <w:tr w:rsidR="00A043A1" w14:paraId="014F82EB" w14:textId="77777777" w:rsidTr="00110D80">
        <w:trPr>
          <w:trHeight w:hRule="exact" w:val="83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</w:tcPr>
          <w:p w14:paraId="2A3DEF3E" w14:textId="77777777" w:rsidR="00A043A1" w:rsidRDefault="00A043A1" w:rsidP="00110D80">
            <w:pPr>
              <w:pStyle w:val="af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0FE0BC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Являются ли полученные в ходе наставничества знания, на</w:t>
            </w:r>
            <w:r>
              <w:rPr>
                <w:sz w:val="24"/>
                <w:szCs w:val="24"/>
              </w:rPr>
              <w:softHyphen/>
              <w:t>выки и умения достаточными для самостоятельного выпол</w:t>
            </w:r>
            <w:r>
              <w:rPr>
                <w:sz w:val="24"/>
                <w:szCs w:val="24"/>
              </w:rPr>
              <w:softHyphen/>
              <w:t>нения Ваших должностных обязанностей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D6383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  <w:tr w:rsidR="00A043A1" w14:paraId="35382E19" w14:textId="77777777" w:rsidTr="00110D80">
        <w:trPr>
          <w:trHeight w:hRule="exact" w:val="3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1B41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87B0F" w14:textId="77777777" w:rsidR="00A043A1" w:rsidRDefault="00A043A1" w:rsidP="00110D80">
            <w:pPr>
              <w:pStyle w:val="a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баллах: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9B7" w14:textId="77777777" w:rsidR="00A043A1" w:rsidRDefault="00A043A1" w:rsidP="00110D80">
            <w:pPr>
              <w:rPr>
                <w:sz w:val="10"/>
                <w:szCs w:val="10"/>
              </w:rPr>
            </w:pPr>
          </w:p>
        </w:tc>
      </w:tr>
    </w:tbl>
    <w:p w14:paraId="474D4CE6" w14:textId="77777777" w:rsidR="00A043A1" w:rsidRDefault="00A043A1" w:rsidP="00A043A1">
      <w:pPr>
        <w:spacing w:after="259" w:line="1" w:lineRule="exact"/>
      </w:pPr>
    </w:p>
    <w:p w14:paraId="07DF134E" w14:textId="24F53442" w:rsidR="001E6CB4" w:rsidRDefault="00A043A1" w:rsidP="00A043A1">
      <w:pPr>
        <w:jc w:val="center"/>
        <w:rPr>
          <w:b/>
          <w:sz w:val="26"/>
          <w:szCs w:val="26"/>
        </w:rPr>
      </w:pPr>
      <w:r>
        <w:t xml:space="preserve">Информация об исполнении мероприятий, предусмотренных индивидуальным планом мероприятий по </w:t>
      </w:r>
      <w:proofErr w:type="gramStart"/>
      <w:r>
        <w:t>наставничеству:_</w:t>
      </w:r>
      <w:proofErr w:type="gramEnd"/>
      <w:r>
        <w:t>_____________________________________________</w:t>
      </w:r>
    </w:p>
    <w:p w14:paraId="1E7698C5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3C88146" w14:textId="77777777" w:rsidR="00A043A1" w:rsidRDefault="00A043A1" w:rsidP="00A043A1">
      <w:pPr>
        <w:pStyle w:val="24"/>
        <w:numPr>
          <w:ilvl w:val="0"/>
          <w:numId w:val="8"/>
        </w:numPr>
        <w:pBdr>
          <w:top w:val="single" w:sz="4" w:space="0" w:color="auto"/>
        </w:pBdr>
        <w:tabs>
          <w:tab w:val="left" w:pos="351"/>
        </w:tabs>
        <w:spacing w:after="560"/>
      </w:pPr>
      <w:r>
        <w:lastRenderedPageBreak/>
        <w:t>Выводы по итогам наставничества</w:t>
      </w:r>
    </w:p>
    <w:p w14:paraId="5E142A3A" w14:textId="77777777" w:rsidR="00A043A1" w:rsidRDefault="00A043A1" w:rsidP="00A043A1">
      <w:pPr>
        <w:pStyle w:val="24"/>
        <w:numPr>
          <w:ilvl w:val="0"/>
          <w:numId w:val="8"/>
        </w:numPr>
        <w:tabs>
          <w:tab w:val="left" w:pos="358"/>
        </w:tabs>
        <w:spacing w:after="1960"/>
      </w:pPr>
      <w:r>
        <w:t>Какие наиболее важные, на Ваш взгляд, знания и умения для успешного выполнения должностных обязанностей удалось Вам освоить благодаря прохождению наставничества?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2"/>
        <w:gridCol w:w="4828"/>
      </w:tblGrid>
      <w:tr w:rsidR="00A043A1" w14:paraId="33053E72" w14:textId="77777777" w:rsidTr="00110D80">
        <w:trPr>
          <w:trHeight w:hRule="exact" w:val="2729"/>
        </w:trPr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4DE11" w14:textId="77777777" w:rsidR="00A043A1" w:rsidRDefault="00A043A1" w:rsidP="00110D80">
            <w:pPr>
              <w:pStyle w:val="af"/>
              <w:spacing w:after="260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наставляемого)</w:t>
            </w:r>
          </w:p>
          <w:p w14:paraId="3DE81AB4" w14:textId="77777777" w:rsidR="00A043A1" w:rsidRDefault="00A043A1" w:rsidP="00110D80">
            <w:pPr>
              <w:pStyle w:val="af"/>
              <w:spacing w:after="5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Ознакомлен:</w:t>
            </w:r>
          </w:p>
          <w:p w14:paraId="0C552DC8" w14:textId="77777777" w:rsidR="00A043A1" w:rsidRDefault="00A043A1" w:rsidP="00110D80">
            <w:pPr>
              <w:pStyle w:val="af"/>
              <w:spacing w:after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наставника)</w:t>
            </w:r>
          </w:p>
          <w:p w14:paraId="3ACA0296" w14:textId="77777777" w:rsidR="00A043A1" w:rsidRDefault="00A043A1" w:rsidP="00110D80">
            <w:pPr>
              <w:pStyle w:val="af"/>
              <w:ind w:left="17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г.</w:t>
            </w:r>
          </w:p>
        </w:tc>
        <w:tc>
          <w:tcPr>
            <w:tcW w:w="4828" w:type="dxa"/>
            <w:tcBorders>
              <w:top w:val="single" w:sz="4" w:space="0" w:color="auto"/>
            </w:tcBorders>
          </w:tcPr>
          <w:p w14:paraId="72D1FF6B" w14:textId="77777777" w:rsidR="00A043A1" w:rsidRDefault="00A043A1" w:rsidP="00110D80">
            <w:pPr>
              <w:pStyle w:val="af"/>
              <w:tabs>
                <w:tab w:val="left" w:pos="4019"/>
              </w:tabs>
              <w:spacing w:after="110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  <w:r>
              <w:rPr>
                <w:sz w:val="24"/>
                <w:szCs w:val="24"/>
              </w:rPr>
              <w:tab/>
              <w:t>(ФИО)</w:t>
            </w:r>
          </w:p>
          <w:p w14:paraId="7D409E48" w14:textId="77777777" w:rsidR="00A043A1" w:rsidRDefault="00A043A1" w:rsidP="00110D80">
            <w:pPr>
              <w:pStyle w:val="af"/>
              <w:tabs>
                <w:tab w:val="left" w:pos="4001"/>
              </w:tabs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  <w:r>
              <w:rPr>
                <w:sz w:val="24"/>
                <w:szCs w:val="24"/>
              </w:rPr>
              <w:tab/>
              <w:t>(ФИО)</w:t>
            </w:r>
          </w:p>
        </w:tc>
      </w:tr>
    </w:tbl>
    <w:p w14:paraId="22BCDBC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ACF08E5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12046A0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1CB04C03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6907547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6EEAB32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41B10E4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D800C3A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387A461F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61706A8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1F0DA5D4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78FCB0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5130B23B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D42E2D1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D0FCEC1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46E1E1F0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6741B21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DF84112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22E4968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B0071F3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70A81A4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0980092A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763731BC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311D437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8726AEF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00675E24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60896526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4CC5C82F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7576C231" w14:textId="77777777" w:rsidR="006E1DE0" w:rsidRDefault="006E1DE0" w:rsidP="006E1DE0">
      <w:pPr>
        <w:pStyle w:val="ad"/>
        <w:ind w:right="345"/>
        <w:jc w:val="right"/>
      </w:pPr>
      <w:r>
        <w:lastRenderedPageBreak/>
        <w:t xml:space="preserve">Приложение № 4 </w:t>
      </w:r>
    </w:p>
    <w:p w14:paraId="6804CFD4" w14:textId="77777777" w:rsidR="006E1DE0" w:rsidRDefault="006E1DE0" w:rsidP="006E1DE0">
      <w:pPr>
        <w:pStyle w:val="ad"/>
        <w:ind w:right="629"/>
        <w:jc w:val="right"/>
      </w:pPr>
      <w:r>
        <w:t>к Положению</w:t>
      </w:r>
    </w:p>
    <w:p w14:paraId="1BA5E5F0" w14:textId="77777777" w:rsidR="006E1DE0" w:rsidRDefault="006E1DE0" w:rsidP="006E1DE0">
      <w:pPr>
        <w:jc w:val="center"/>
        <w:rPr>
          <w:b/>
          <w:sz w:val="26"/>
          <w:szCs w:val="26"/>
        </w:rPr>
      </w:pPr>
    </w:p>
    <w:p w14:paraId="4210DB85" w14:textId="77777777" w:rsidR="006E1DE0" w:rsidRDefault="006E1DE0" w:rsidP="006E1DE0">
      <w:pPr>
        <w:pStyle w:val="ad"/>
        <w:jc w:val="right"/>
      </w:pPr>
      <w:r>
        <w:t>УТВЕРЖДАЮ</w:t>
      </w:r>
    </w:p>
    <w:p w14:paraId="1BC26339" w14:textId="77777777" w:rsidR="006E1DE0" w:rsidRDefault="006E1DE0" w:rsidP="006E1DE0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0B653663" w14:textId="77777777" w:rsidR="006E1DE0" w:rsidRDefault="006E1DE0" w:rsidP="006E1DE0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(должность)</w:t>
      </w:r>
    </w:p>
    <w:p w14:paraId="44E41BAD" w14:textId="77777777" w:rsidR="006E1DE0" w:rsidRPr="003C033C" w:rsidRDefault="006E1DE0" w:rsidP="006E1DE0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</w:t>
      </w:r>
    </w:p>
    <w:p w14:paraId="7E06A006" w14:textId="77777777" w:rsidR="006E1DE0" w:rsidRDefault="006E1DE0" w:rsidP="006E1DE0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(фамилия и инициалы)</w:t>
      </w:r>
    </w:p>
    <w:p w14:paraId="5F3600C3" w14:textId="77777777" w:rsidR="006E1DE0" w:rsidRPr="003C033C" w:rsidRDefault="006E1DE0" w:rsidP="006E1DE0">
      <w:pPr>
        <w:pStyle w:val="a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14:paraId="35C818F9" w14:textId="77777777" w:rsidR="006E1DE0" w:rsidRPr="003C033C" w:rsidRDefault="006E1DE0" w:rsidP="006E1DE0">
      <w:pPr>
        <w:pStyle w:val="ad"/>
        <w:jc w:val="right"/>
        <w:rPr>
          <w:sz w:val="18"/>
          <w:szCs w:val="18"/>
        </w:rPr>
      </w:pPr>
      <w:r w:rsidRPr="003C033C">
        <w:rPr>
          <w:sz w:val="18"/>
          <w:szCs w:val="18"/>
        </w:rPr>
        <w:t>(подпись)</w:t>
      </w:r>
    </w:p>
    <w:p w14:paraId="6911403B" w14:textId="5872E405" w:rsidR="00A043A1" w:rsidRDefault="006E1DE0" w:rsidP="006E1DE0">
      <w:pPr>
        <w:jc w:val="right"/>
        <w:rPr>
          <w:b/>
          <w:sz w:val="26"/>
          <w:szCs w:val="26"/>
        </w:rPr>
      </w:pPr>
      <w:proofErr w:type="gramStart"/>
      <w:r>
        <w:t>«    »</w:t>
      </w:r>
      <w:proofErr w:type="gramEnd"/>
      <w:r>
        <w:t xml:space="preserve">                    </w:t>
      </w:r>
      <w:proofErr w:type="gramStart"/>
      <w:r>
        <w:t>20  г.</w:t>
      </w:r>
      <w:proofErr w:type="gramEnd"/>
    </w:p>
    <w:p w14:paraId="26A209BD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03441B6F" w14:textId="77777777" w:rsidR="006E1DE0" w:rsidRDefault="006E1DE0" w:rsidP="006E1DE0">
      <w:pPr>
        <w:pStyle w:val="12"/>
        <w:spacing w:after="260"/>
        <w:ind w:firstLine="0"/>
        <w:jc w:val="center"/>
      </w:pPr>
      <w:r>
        <w:t>Форма</w:t>
      </w:r>
    </w:p>
    <w:p w14:paraId="66DD31D6" w14:textId="77777777" w:rsidR="006E1DE0" w:rsidRDefault="006E1DE0" w:rsidP="006E1DE0">
      <w:pPr>
        <w:pStyle w:val="12"/>
        <w:spacing w:after="420"/>
        <w:ind w:firstLine="0"/>
        <w:jc w:val="center"/>
      </w:pPr>
      <w:r>
        <w:t>Сведения о периоде прохождения наставничества в организации</w:t>
      </w:r>
      <w:r>
        <w:br/>
        <w:t>«»20 г.</w:t>
      </w:r>
    </w:p>
    <w:p w14:paraId="4ECDC7A5" w14:textId="77777777" w:rsidR="006E1DE0" w:rsidRDefault="006E1DE0" w:rsidP="006E1DE0">
      <w:pPr>
        <w:pStyle w:val="32"/>
        <w:spacing w:after="620"/>
        <w:jc w:val="center"/>
      </w:pPr>
      <w:r>
        <w:t>(наименование организации)</w:t>
      </w:r>
    </w:p>
    <w:p w14:paraId="4770DACF" w14:textId="77777777" w:rsidR="006E1DE0" w:rsidRDefault="006E1DE0" w:rsidP="006E1DE0">
      <w:pPr>
        <w:pStyle w:val="12"/>
        <w:spacing w:after="60"/>
        <w:ind w:firstLine="0"/>
      </w:pPr>
      <w:r>
        <w:t>Наставляемый:</w:t>
      </w:r>
    </w:p>
    <w:p w14:paraId="4F87172F" w14:textId="77777777" w:rsidR="006E1DE0" w:rsidRDefault="006E1DE0" w:rsidP="006E1DE0">
      <w:pPr>
        <w:pStyle w:val="32"/>
        <w:spacing w:after="720"/>
        <w:ind w:left="3460"/>
      </w:pPr>
      <w:r>
        <w:t>(фамилия, имя, отчество (при наличии), должность, подразделение)</w:t>
      </w:r>
    </w:p>
    <w:p w14:paraId="0C9133B4" w14:textId="77777777" w:rsidR="006E1DE0" w:rsidRDefault="006E1DE0" w:rsidP="006E1DE0">
      <w:pPr>
        <w:pStyle w:val="12"/>
        <w:ind w:firstLine="0"/>
        <w:jc w:val="both"/>
      </w:pPr>
      <w:r>
        <w:t>Период, в течение которого осуществлялось наставничество в отношении наставляемого: с «»20 г. по «»20 г. (лет</w:t>
      </w:r>
    </w:p>
    <w:p w14:paraId="39793AC3" w14:textId="77777777" w:rsidR="006E1DE0" w:rsidRDefault="006E1DE0" w:rsidP="006E1DE0">
      <w:pPr>
        <w:pStyle w:val="12"/>
        <w:spacing w:after="420"/>
        <w:ind w:firstLine="0"/>
      </w:pPr>
      <w:r>
        <w:t>месяцев дней).</w:t>
      </w:r>
    </w:p>
    <w:p w14:paraId="7AD0116B" w14:textId="77777777" w:rsidR="006E1DE0" w:rsidRDefault="006E1DE0" w:rsidP="006E1DE0">
      <w:pPr>
        <w:pStyle w:val="12"/>
        <w:tabs>
          <w:tab w:val="left" w:pos="4986"/>
        </w:tabs>
        <w:ind w:firstLine="0"/>
      </w:pPr>
      <w:r>
        <w:t>Руководитель</w:t>
      </w:r>
      <w:r>
        <w:tab/>
        <w:t>/</w:t>
      </w:r>
    </w:p>
    <w:p w14:paraId="1B393A1F" w14:textId="77777777" w:rsidR="006E1DE0" w:rsidRDefault="006E1DE0" w:rsidP="006E1DE0">
      <w:pPr>
        <w:pStyle w:val="24"/>
        <w:tabs>
          <w:tab w:val="left" w:pos="5638"/>
        </w:tabs>
        <w:spacing w:after="480" w:line="295" w:lineRule="auto"/>
        <w:ind w:left="3580" w:hanging="3580"/>
      </w:pPr>
      <w:r>
        <w:rPr>
          <w:sz w:val="28"/>
          <w:szCs w:val="28"/>
        </w:rPr>
        <w:t xml:space="preserve">организации </w:t>
      </w:r>
      <w:r>
        <w:t>(подпись)</w:t>
      </w:r>
      <w:r>
        <w:tab/>
        <w:t>(фамилия, имя, отчество (при наличии)</w:t>
      </w:r>
    </w:p>
    <w:p w14:paraId="40F41EC3" w14:textId="7D7781A9" w:rsidR="00A043A1" w:rsidRDefault="006E1DE0" w:rsidP="006E1DE0">
      <w:pPr>
        <w:jc w:val="center"/>
        <w:rPr>
          <w:b/>
          <w:sz w:val="26"/>
          <w:szCs w:val="26"/>
        </w:rPr>
      </w:pPr>
      <w:r>
        <w:t>Место печати организации</w:t>
      </w:r>
    </w:p>
    <w:p w14:paraId="519CD786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21F77D3B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4D381F5D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1F611F86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4C7C4771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2AD43F4A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541EF7D4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4B1A7CE3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74195F57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15534F88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127EFCE7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4C1211DA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7E87589E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524D3A20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7895CD93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62829031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21123A08" w14:textId="77777777" w:rsidR="00A043A1" w:rsidRDefault="00A043A1" w:rsidP="000434E7">
      <w:pPr>
        <w:jc w:val="center"/>
        <w:rPr>
          <w:b/>
          <w:sz w:val="26"/>
          <w:szCs w:val="26"/>
        </w:rPr>
      </w:pPr>
    </w:p>
    <w:p w14:paraId="5126167E" w14:textId="77777777" w:rsidR="001E6CB4" w:rsidRDefault="001E6CB4" w:rsidP="000434E7">
      <w:pPr>
        <w:jc w:val="center"/>
        <w:rPr>
          <w:b/>
          <w:sz w:val="26"/>
          <w:szCs w:val="26"/>
        </w:rPr>
      </w:pPr>
    </w:p>
    <w:p w14:paraId="2C564AA7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C8E400F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10EC1E85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CA5FAB5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8F7B00F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04237406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E578FE8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066BD545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F776A36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528C955A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37F216F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9C486F4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E37F64A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0DB90FE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5AF5C1C8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32C97914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FAA7230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3B807C28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52CD3510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5262BDA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A3FFC9D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B3E9B6C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5B2BA1BA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FE37BA6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25067D26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E24EF4C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907DD03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E8ED50E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58E423BC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9601084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C27455B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499458EB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0F545BDF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0A48B45E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7B3EB2D1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A4EABE8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32DA0620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C772FD7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66D281D4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7DD6ECAA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3E3C3799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1FB9AFBB" w14:textId="77777777" w:rsidR="006E1DE0" w:rsidRDefault="006E1DE0" w:rsidP="000434E7">
      <w:pPr>
        <w:jc w:val="center"/>
        <w:rPr>
          <w:b/>
          <w:sz w:val="26"/>
          <w:szCs w:val="26"/>
        </w:rPr>
      </w:pPr>
    </w:p>
    <w:p w14:paraId="15FBF711" w14:textId="77777777" w:rsidR="006E1DE0" w:rsidRPr="008C1A7D" w:rsidRDefault="006E1DE0" w:rsidP="000434E7">
      <w:pPr>
        <w:jc w:val="center"/>
        <w:rPr>
          <w:b/>
          <w:sz w:val="26"/>
          <w:szCs w:val="26"/>
        </w:rPr>
      </w:pPr>
    </w:p>
    <w:sectPr w:rsidR="006E1DE0" w:rsidRPr="008C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D8EE" w14:textId="77777777" w:rsidR="00663C5B" w:rsidRDefault="00663C5B" w:rsidP="001E6CB4">
      <w:r>
        <w:separator/>
      </w:r>
    </w:p>
  </w:endnote>
  <w:endnote w:type="continuationSeparator" w:id="0">
    <w:p w14:paraId="61E0D1DC" w14:textId="77777777" w:rsidR="00663C5B" w:rsidRDefault="00663C5B" w:rsidP="001E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D01A" w14:textId="77777777" w:rsidR="00663C5B" w:rsidRDefault="00663C5B" w:rsidP="001E6CB4">
      <w:r>
        <w:separator/>
      </w:r>
    </w:p>
  </w:footnote>
  <w:footnote w:type="continuationSeparator" w:id="0">
    <w:p w14:paraId="1AB8D9B8" w14:textId="77777777" w:rsidR="00663C5B" w:rsidRDefault="00663C5B" w:rsidP="001E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C09"/>
    <w:multiLevelType w:val="multilevel"/>
    <w:tmpl w:val="087027D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F5399"/>
    <w:multiLevelType w:val="multilevel"/>
    <w:tmpl w:val="BC9EAE3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DA350B"/>
    <w:multiLevelType w:val="multilevel"/>
    <w:tmpl w:val="31A03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C6F76"/>
    <w:multiLevelType w:val="multilevel"/>
    <w:tmpl w:val="958A3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27710"/>
    <w:multiLevelType w:val="hybridMultilevel"/>
    <w:tmpl w:val="6CDCB522"/>
    <w:lvl w:ilvl="0" w:tplc="C6A2A99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A427F"/>
    <w:multiLevelType w:val="multilevel"/>
    <w:tmpl w:val="77988A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01707"/>
    <w:multiLevelType w:val="multilevel"/>
    <w:tmpl w:val="1B9E0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5A7603"/>
    <w:multiLevelType w:val="multilevel"/>
    <w:tmpl w:val="42DEA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3558561">
    <w:abstractNumId w:val="2"/>
  </w:num>
  <w:num w:numId="2" w16cid:durableId="1468547222">
    <w:abstractNumId w:val="5"/>
  </w:num>
  <w:num w:numId="3" w16cid:durableId="1209881868">
    <w:abstractNumId w:val="1"/>
  </w:num>
  <w:num w:numId="4" w16cid:durableId="1323002420">
    <w:abstractNumId w:val="0"/>
  </w:num>
  <w:num w:numId="5" w16cid:durableId="1355885459">
    <w:abstractNumId w:val="4"/>
  </w:num>
  <w:num w:numId="6" w16cid:durableId="2047946606">
    <w:abstractNumId w:val="7"/>
  </w:num>
  <w:num w:numId="7" w16cid:durableId="1353338951">
    <w:abstractNumId w:val="3"/>
  </w:num>
  <w:num w:numId="8" w16cid:durableId="293633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66"/>
    <w:rsid w:val="000434E7"/>
    <w:rsid w:val="000B237F"/>
    <w:rsid w:val="001E6CB4"/>
    <w:rsid w:val="0021395A"/>
    <w:rsid w:val="002E12E4"/>
    <w:rsid w:val="003C033C"/>
    <w:rsid w:val="005C1093"/>
    <w:rsid w:val="00663C5B"/>
    <w:rsid w:val="006E1DE0"/>
    <w:rsid w:val="00720CEF"/>
    <w:rsid w:val="00743F87"/>
    <w:rsid w:val="008027A5"/>
    <w:rsid w:val="00816567"/>
    <w:rsid w:val="008201EB"/>
    <w:rsid w:val="0082797C"/>
    <w:rsid w:val="0089535B"/>
    <w:rsid w:val="00A043A1"/>
    <w:rsid w:val="00A634B6"/>
    <w:rsid w:val="00AC5575"/>
    <w:rsid w:val="00B07DB7"/>
    <w:rsid w:val="00BF52AA"/>
    <w:rsid w:val="00D23266"/>
    <w:rsid w:val="00D303FF"/>
    <w:rsid w:val="00E246AD"/>
    <w:rsid w:val="00E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0A1AE"/>
  <w15:chartTrackingRefBased/>
  <w15:docId w15:val="{50BC02F8-1F78-4A24-A9AD-B2B8E2B7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32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2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2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2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2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2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2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2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2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2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2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2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2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3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2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32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32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266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а1"/>
    <w:basedOn w:val="a"/>
    <w:qFormat/>
    <w:rsid w:val="000434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2"/>
    <w:rsid w:val="005C1093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c"/>
    <w:rsid w:val="005C1093"/>
    <w:pPr>
      <w:widowControl w:val="0"/>
      <w:ind w:firstLine="400"/>
    </w:pPr>
    <w:rPr>
      <w:kern w:val="2"/>
      <w:sz w:val="28"/>
      <w:szCs w:val="28"/>
      <w:lang w:eastAsia="en-US"/>
      <w14:ligatures w14:val="standardContextual"/>
    </w:rPr>
  </w:style>
  <w:style w:type="character" w:customStyle="1" w:styleId="31">
    <w:name w:val="Основной текст (3)_"/>
    <w:basedOn w:val="a0"/>
    <w:link w:val="32"/>
    <w:rsid w:val="001E6CB4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1E6CB4"/>
    <w:pPr>
      <w:widowControl w:val="0"/>
      <w:spacing w:after="260"/>
    </w:pPr>
    <w:rPr>
      <w:kern w:val="2"/>
      <w:sz w:val="20"/>
      <w:szCs w:val="20"/>
      <w:lang w:eastAsia="en-US"/>
      <w14:ligatures w14:val="standardContextual"/>
    </w:rPr>
  </w:style>
  <w:style w:type="paragraph" w:styleId="ad">
    <w:name w:val="No Spacing"/>
    <w:uiPriority w:val="1"/>
    <w:qFormat/>
    <w:rsid w:val="001E6C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(2)_"/>
    <w:basedOn w:val="a0"/>
    <w:link w:val="24"/>
    <w:rsid w:val="003C033C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3C033C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Подпись к таблице_"/>
    <w:basedOn w:val="a0"/>
    <w:link w:val="af1"/>
    <w:rsid w:val="003C033C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3C033C"/>
    <w:pPr>
      <w:widowControl w:val="0"/>
      <w:spacing w:after="260"/>
    </w:pPr>
    <w:rPr>
      <w:kern w:val="2"/>
      <w:sz w:val="22"/>
      <w:szCs w:val="22"/>
      <w:lang w:eastAsia="en-US"/>
      <w14:ligatures w14:val="standardContextual"/>
    </w:rPr>
  </w:style>
  <w:style w:type="paragraph" w:customStyle="1" w:styleId="af">
    <w:name w:val="Другое"/>
    <w:basedOn w:val="a"/>
    <w:link w:val="ae"/>
    <w:rsid w:val="003C033C"/>
    <w:pPr>
      <w:widowControl w:val="0"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customStyle="1" w:styleId="af1">
    <w:name w:val="Подпись к таблице"/>
    <w:basedOn w:val="a"/>
    <w:link w:val="af0"/>
    <w:rsid w:val="003C033C"/>
    <w:pPr>
      <w:widowControl w:val="0"/>
    </w:pPr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16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2026-06-08T04:39:00Z</cp:lastPrinted>
  <dcterms:created xsi:type="dcterms:W3CDTF">2026-06-05T06:50:00Z</dcterms:created>
  <dcterms:modified xsi:type="dcterms:W3CDTF">2026-06-08T05:00:00Z</dcterms:modified>
</cp:coreProperties>
</file>